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5FB5" w14:textId="1B79ABD7" w:rsidR="003140BE" w:rsidRDefault="008B1D44" w:rsidP="00C95851">
      <w:pPr>
        <w:pStyle w:val="Rubrik1"/>
      </w:pPr>
      <w:r w:rsidRPr="00C95851">
        <w:t>Besöksblankett Registrering av Besöksdata</w:t>
      </w:r>
    </w:p>
    <w:p w14:paraId="11B83795" w14:textId="77777777" w:rsidR="00772EF9" w:rsidRDefault="00772EF9" w:rsidP="00772EF9"/>
    <w:p w14:paraId="497AC0D9" w14:textId="40ACC98D" w:rsidR="008B1D44" w:rsidRPr="00CD5BF2" w:rsidRDefault="00772EF9">
      <w:pPr>
        <w:rPr>
          <w:b/>
          <w:bCs/>
        </w:rPr>
      </w:pPr>
      <w:r w:rsidRPr="00CD5BF2">
        <w:rPr>
          <w:b/>
          <w:bCs/>
        </w:rPr>
        <w:t xml:space="preserve">Besöksdatum: </w:t>
      </w:r>
    </w:p>
    <w:tbl>
      <w:tblPr>
        <w:tblStyle w:val="Tabellrutnt"/>
        <w:tblW w:w="8835" w:type="dxa"/>
        <w:tblLook w:val="04A0" w:firstRow="1" w:lastRow="0" w:firstColumn="1" w:lastColumn="0" w:noHBand="0" w:noVBand="1"/>
      </w:tblPr>
      <w:tblGrid>
        <w:gridCol w:w="2547"/>
        <w:gridCol w:w="1276"/>
        <w:gridCol w:w="1134"/>
        <w:gridCol w:w="3878"/>
      </w:tblGrid>
      <w:tr w:rsidR="008B1D44" w14:paraId="56B35350" w14:textId="77777777" w:rsidTr="00772EF9">
        <w:tc>
          <w:tcPr>
            <w:tcW w:w="2547" w:type="dxa"/>
          </w:tcPr>
          <w:p w14:paraId="4C779CE4" w14:textId="556138D1" w:rsidR="008B1D44" w:rsidRPr="00C95851" w:rsidRDefault="008B1D44">
            <w:pPr>
              <w:rPr>
                <w:b/>
                <w:bCs/>
              </w:rPr>
            </w:pPr>
            <w:r w:rsidRPr="00C95851">
              <w:rPr>
                <w:b/>
                <w:bCs/>
              </w:rPr>
              <w:t>Personuppgifter</w:t>
            </w:r>
          </w:p>
        </w:tc>
        <w:tc>
          <w:tcPr>
            <w:tcW w:w="1276" w:type="dxa"/>
          </w:tcPr>
          <w:p w14:paraId="321EFF56" w14:textId="7A970EB1" w:rsidR="008B1D44" w:rsidRPr="00C95851" w:rsidRDefault="008B1D44">
            <w:pPr>
              <w:rPr>
                <w:b/>
                <w:bCs/>
              </w:rPr>
            </w:pPr>
            <w:r w:rsidRPr="00C95851">
              <w:rPr>
                <w:b/>
                <w:bCs/>
              </w:rPr>
              <w:t>Längd</w:t>
            </w:r>
          </w:p>
        </w:tc>
        <w:tc>
          <w:tcPr>
            <w:tcW w:w="1134" w:type="dxa"/>
          </w:tcPr>
          <w:p w14:paraId="6A365E0E" w14:textId="57BD95F7" w:rsidR="008B1D44" w:rsidRPr="00C95851" w:rsidRDefault="008B1D44">
            <w:pPr>
              <w:rPr>
                <w:b/>
                <w:bCs/>
              </w:rPr>
            </w:pPr>
            <w:r w:rsidRPr="00C95851">
              <w:rPr>
                <w:b/>
                <w:bCs/>
              </w:rPr>
              <w:t>Vikt</w:t>
            </w:r>
          </w:p>
        </w:tc>
        <w:tc>
          <w:tcPr>
            <w:tcW w:w="3878" w:type="dxa"/>
          </w:tcPr>
          <w:p w14:paraId="42C33ACB" w14:textId="08700A6F" w:rsidR="008B1D44" w:rsidRPr="00C95851" w:rsidRDefault="008B1D44">
            <w:pPr>
              <w:rPr>
                <w:b/>
                <w:bCs/>
              </w:rPr>
            </w:pPr>
            <w:r w:rsidRPr="00C95851">
              <w:rPr>
                <w:b/>
                <w:bCs/>
              </w:rPr>
              <w:t>Blodtryck Typ:</w:t>
            </w:r>
          </w:p>
        </w:tc>
      </w:tr>
      <w:tr w:rsidR="006060C6" w14:paraId="7BCFAD16" w14:textId="77777777" w:rsidTr="00772EF9">
        <w:trPr>
          <w:trHeight w:val="675"/>
        </w:trPr>
        <w:tc>
          <w:tcPr>
            <w:tcW w:w="2547" w:type="dxa"/>
            <w:vMerge w:val="restart"/>
          </w:tcPr>
          <w:p w14:paraId="31AF2137" w14:textId="77777777" w:rsidR="006060C6" w:rsidRPr="00C95851" w:rsidRDefault="006060C6" w:rsidP="006060C6">
            <w:pPr>
              <w:rPr>
                <w:b/>
                <w:bCs/>
              </w:rPr>
            </w:pPr>
            <w:r w:rsidRPr="00C95851">
              <w:rPr>
                <w:b/>
                <w:bCs/>
              </w:rPr>
              <w:t xml:space="preserve">Personnr: </w:t>
            </w:r>
          </w:p>
          <w:p w14:paraId="2699F880" w14:textId="77777777" w:rsidR="006060C6" w:rsidRPr="00C95851" w:rsidRDefault="006060C6" w:rsidP="006060C6">
            <w:pPr>
              <w:rPr>
                <w:b/>
                <w:bCs/>
              </w:rPr>
            </w:pPr>
            <w:r w:rsidRPr="00C95851">
              <w:rPr>
                <w:b/>
                <w:bCs/>
              </w:rPr>
              <w:t>Namn:</w:t>
            </w:r>
          </w:p>
          <w:p w14:paraId="38900E89" w14:textId="086BD171" w:rsidR="006060C6" w:rsidRDefault="006060C6" w:rsidP="008B1D44"/>
        </w:tc>
        <w:tc>
          <w:tcPr>
            <w:tcW w:w="1276" w:type="dxa"/>
            <w:vMerge w:val="restart"/>
          </w:tcPr>
          <w:p w14:paraId="20BF45F9" w14:textId="77777777" w:rsidR="006060C6" w:rsidRDefault="006060C6"/>
        </w:tc>
        <w:tc>
          <w:tcPr>
            <w:tcW w:w="1134" w:type="dxa"/>
            <w:vMerge w:val="restart"/>
          </w:tcPr>
          <w:p w14:paraId="64EC3620" w14:textId="77777777" w:rsidR="006060C6" w:rsidRDefault="006060C6"/>
        </w:tc>
        <w:tc>
          <w:tcPr>
            <w:tcW w:w="3878" w:type="dxa"/>
          </w:tcPr>
          <w:p w14:paraId="76571995" w14:textId="30515205" w:rsidR="006060C6" w:rsidRPr="00C95851" w:rsidRDefault="006060C6">
            <w:pPr>
              <w:rPr>
                <w:b/>
                <w:bCs/>
              </w:rPr>
            </w:pPr>
            <w:r w:rsidRPr="00C95851">
              <w:rPr>
                <w:b/>
                <w:bCs/>
              </w:rPr>
              <w:t>Systoliskt/Diastoliskt</w:t>
            </w:r>
            <w:r>
              <w:rPr>
                <w:b/>
                <w:bCs/>
              </w:rPr>
              <w:t xml:space="preserve"> Office blodtryck: </w:t>
            </w:r>
          </w:p>
          <w:p w14:paraId="12110CB8" w14:textId="77777777" w:rsidR="006060C6" w:rsidRDefault="006060C6"/>
          <w:p w14:paraId="0442D39E" w14:textId="77777777" w:rsidR="006060C6" w:rsidRDefault="006060C6"/>
          <w:p w14:paraId="7A201FD1" w14:textId="77777777" w:rsidR="006060C6" w:rsidRDefault="006060C6"/>
          <w:p w14:paraId="3858299B" w14:textId="77777777" w:rsidR="006060C6" w:rsidRDefault="006060C6"/>
          <w:p w14:paraId="54E54D34" w14:textId="0077166D" w:rsidR="006060C6" w:rsidRDefault="006060C6"/>
        </w:tc>
      </w:tr>
      <w:tr w:rsidR="006060C6" w14:paraId="27569042" w14:textId="77777777" w:rsidTr="00772EF9">
        <w:trPr>
          <w:trHeight w:val="675"/>
        </w:trPr>
        <w:tc>
          <w:tcPr>
            <w:tcW w:w="2547" w:type="dxa"/>
            <w:vMerge/>
          </w:tcPr>
          <w:p w14:paraId="3FE7F9D0" w14:textId="77777777" w:rsidR="006060C6" w:rsidRDefault="006060C6"/>
        </w:tc>
        <w:tc>
          <w:tcPr>
            <w:tcW w:w="1276" w:type="dxa"/>
            <w:vMerge/>
          </w:tcPr>
          <w:p w14:paraId="416765F2" w14:textId="77777777" w:rsidR="006060C6" w:rsidRDefault="006060C6"/>
        </w:tc>
        <w:tc>
          <w:tcPr>
            <w:tcW w:w="1134" w:type="dxa"/>
            <w:vMerge/>
          </w:tcPr>
          <w:p w14:paraId="36BED666" w14:textId="77777777" w:rsidR="006060C6" w:rsidRDefault="006060C6"/>
        </w:tc>
        <w:tc>
          <w:tcPr>
            <w:tcW w:w="3878" w:type="dxa"/>
          </w:tcPr>
          <w:p w14:paraId="78CEA9BA" w14:textId="067ECEA9" w:rsidR="006060C6" w:rsidRDefault="006060C6">
            <w:pPr>
              <w:rPr>
                <w:b/>
                <w:bCs/>
              </w:rPr>
            </w:pPr>
            <w:r w:rsidRPr="00C95851">
              <w:rPr>
                <w:b/>
                <w:bCs/>
              </w:rPr>
              <w:t xml:space="preserve">24 </w:t>
            </w:r>
            <w:proofErr w:type="spellStart"/>
            <w:r w:rsidRPr="00C95851">
              <w:rPr>
                <w:b/>
                <w:bCs/>
              </w:rPr>
              <w:t>hrs</w:t>
            </w:r>
            <w:proofErr w:type="spellEnd"/>
            <w:r w:rsidRPr="00C95851">
              <w:rPr>
                <w:b/>
                <w:bCs/>
              </w:rPr>
              <w:t xml:space="preserve"> mätning</w:t>
            </w:r>
            <w:r>
              <w:rPr>
                <w:b/>
                <w:bCs/>
              </w:rPr>
              <w:t xml:space="preserve"> </w:t>
            </w:r>
          </w:p>
          <w:p w14:paraId="10678953" w14:textId="77777777" w:rsidR="006060C6" w:rsidRDefault="006060C6">
            <w:pPr>
              <w:rPr>
                <w:b/>
                <w:bCs/>
              </w:rPr>
            </w:pPr>
          </w:p>
          <w:p w14:paraId="0ABB58FF" w14:textId="21A3B637" w:rsidR="006060C6" w:rsidRDefault="006060C6">
            <w:pPr>
              <w:rPr>
                <w:b/>
                <w:bCs/>
              </w:rPr>
            </w:pPr>
            <w:r>
              <w:rPr>
                <w:b/>
                <w:bCs/>
              </w:rPr>
              <w:t>Dag Systoliskt/Diastoliskt (Medel</w:t>
            </w:r>
          </w:p>
          <w:p w14:paraId="184F5582" w14:textId="77777777" w:rsidR="006060C6" w:rsidRDefault="006060C6">
            <w:pPr>
              <w:rPr>
                <w:b/>
                <w:bCs/>
              </w:rPr>
            </w:pPr>
          </w:p>
          <w:p w14:paraId="5357B44A" w14:textId="77777777" w:rsidR="006060C6" w:rsidRDefault="006060C6">
            <w:pPr>
              <w:rPr>
                <w:b/>
                <w:bCs/>
              </w:rPr>
            </w:pPr>
          </w:p>
          <w:p w14:paraId="7DE75B9B" w14:textId="77777777" w:rsidR="006060C6" w:rsidRDefault="006060C6">
            <w:pPr>
              <w:rPr>
                <w:b/>
                <w:bCs/>
              </w:rPr>
            </w:pPr>
          </w:p>
          <w:p w14:paraId="65A11993" w14:textId="25C214C6" w:rsidR="006060C6" w:rsidRDefault="006060C6">
            <w:pPr>
              <w:rPr>
                <w:b/>
                <w:bCs/>
              </w:rPr>
            </w:pPr>
            <w:r>
              <w:rPr>
                <w:b/>
                <w:bCs/>
              </w:rPr>
              <w:t>Natt Systoliskt/Diastoliskt (Medel)</w:t>
            </w:r>
          </w:p>
          <w:p w14:paraId="6F5C6FB7" w14:textId="77777777" w:rsidR="006060C6" w:rsidRDefault="006060C6">
            <w:pPr>
              <w:rPr>
                <w:b/>
                <w:bCs/>
              </w:rPr>
            </w:pPr>
          </w:p>
          <w:p w14:paraId="74CC6C1E" w14:textId="77777777" w:rsidR="006060C6" w:rsidRDefault="006060C6">
            <w:pPr>
              <w:rPr>
                <w:b/>
                <w:bCs/>
              </w:rPr>
            </w:pPr>
          </w:p>
          <w:p w14:paraId="5233C698" w14:textId="32B58617" w:rsidR="006060C6" w:rsidRPr="00C95851" w:rsidRDefault="006060C6">
            <w:pPr>
              <w:rPr>
                <w:b/>
                <w:bCs/>
              </w:rPr>
            </w:pPr>
          </w:p>
        </w:tc>
      </w:tr>
      <w:tr w:rsidR="006060C6" w14:paraId="6F0EC00F" w14:textId="77777777" w:rsidTr="00772EF9">
        <w:trPr>
          <w:trHeight w:val="675"/>
        </w:trPr>
        <w:tc>
          <w:tcPr>
            <w:tcW w:w="2547" w:type="dxa"/>
          </w:tcPr>
          <w:p w14:paraId="6F1BF70D" w14:textId="06D48E2E" w:rsidR="006060C6" w:rsidRPr="006060C6" w:rsidRDefault="004E3027" w:rsidP="008B1D44">
            <w:pPr>
              <w:rPr>
                <w:b/>
                <w:bCs/>
              </w:rPr>
            </w:pPr>
            <w:r>
              <w:rPr>
                <w:b/>
                <w:bCs/>
              </w:rPr>
              <w:t>Årskontroll/Besök</w:t>
            </w:r>
          </w:p>
        </w:tc>
        <w:tc>
          <w:tcPr>
            <w:tcW w:w="1276" w:type="dxa"/>
          </w:tcPr>
          <w:p w14:paraId="1EE1A6E2" w14:textId="3EB2EC19" w:rsidR="006060C6" w:rsidRPr="006060C6" w:rsidRDefault="006060C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51CBFB00" w14:textId="625053FD" w:rsidR="006060C6" w:rsidRPr="006060C6" w:rsidRDefault="006060C6">
            <w:pPr>
              <w:rPr>
                <w:b/>
                <w:bCs/>
              </w:rPr>
            </w:pPr>
          </w:p>
        </w:tc>
        <w:tc>
          <w:tcPr>
            <w:tcW w:w="3878" w:type="dxa"/>
          </w:tcPr>
          <w:p w14:paraId="1969131B" w14:textId="4DCFAC1F" w:rsidR="006060C6" w:rsidRPr="00C95851" w:rsidRDefault="005C5EB9">
            <w:pPr>
              <w:rPr>
                <w:b/>
                <w:bCs/>
              </w:rPr>
            </w:pPr>
            <w:r>
              <w:rPr>
                <w:b/>
                <w:bCs/>
              </w:rPr>
              <w:t>Kurator/Diet</w:t>
            </w:r>
            <w:r w:rsidR="007D32F4">
              <w:rPr>
                <w:b/>
                <w:bCs/>
              </w:rPr>
              <w:t>ist/Fysioterapeut</w:t>
            </w:r>
            <w:r w:rsidR="007D32F4">
              <w:rPr>
                <w:b/>
                <w:bCs/>
              </w:rPr>
              <w:br/>
              <w:t xml:space="preserve"> (</w:t>
            </w:r>
            <w:r w:rsidR="007D32F4" w:rsidRPr="007D32F4">
              <w:rPr>
                <w:b/>
                <w:bCs/>
                <w:sz w:val="16"/>
                <w:szCs w:val="16"/>
              </w:rPr>
              <w:t>senaste året</w:t>
            </w:r>
            <w:r w:rsidR="007D32F4">
              <w:rPr>
                <w:b/>
                <w:bCs/>
              </w:rPr>
              <w:t>)</w:t>
            </w:r>
          </w:p>
        </w:tc>
      </w:tr>
      <w:tr w:rsidR="006060C6" w14:paraId="2583E9E2" w14:textId="77777777" w:rsidTr="00772EF9">
        <w:trPr>
          <w:trHeight w:val="675"/>
        </w:trPr>
        <w:tc>
          <w:tcPr>
            <w:tcW w:w="2547" w:type="dxa"/>
          </w:tcPr>
          <w:p w14:paraId="761B036A" w14:textId="49D0641B" w:rsidR="006060C6" w:rsidRPr="006060C6" w:rsidRDefault="004E30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Skov i nefros senaste året </w:t>
            </w:r>
          </w:p>
        </w:tc>
        <w:tc>
          <w:tcPr>
            <w:tcW w:w="1276" w:type="dxa"/>
          </w:tcPr>
          <w:p w14:paraId="055EF538" w14:textId="5A9A1F6B" w:rsidR="006060C6" w:rsidRPr="006060C6" w:rsidRDefault="004E3027">
            <w:pPr>
              <w:rPr>
                <w:b/>
                <w:bCs/>
              </w:rPr>
            </w:pPr>
            <w:r>
              <w:rPr>
                <w:b/>
                <w:bCs/>
              </w:rPr>
              <w:t>JA</w:t>
            </w:r>
          </w:p>
        </w:tc>
        <w:tc>
          <w:tcPr>
            <w:tcW w:w="1134" w:type="dxa"/>
          </w:tcPr>
          <w:p w14:paraId="26F214A0" w14:textId="0FE3287C" w:rsidR="006060C6" w:rsidRPr="006060C6" w:rsidRDefault="004E3027">
            <w:pPr>
              <w:rPr>
                <w:b/>
                <w:bCs/>
              </w:rPr>
            </w:pPr>
            <w:r>
              <w:rPr>
                <w:b/>
                <w:bCs/>
              </w:rPr>
              <w:t>Nej</w:t>
            </w:r>
          </w:p>
        </w:tc>
        <w:tc>
          <w:tcPr>
            <w:tcW w:w="3878" w:type="dxa"/>
          </w:tcPr>
          <w:p w14:paraId="300E0934" w14:textId="1876FCEE" w:rsidR="006060C6" w:rsidRPr="00C95851" w:rsidRDefault="004E3027">
            <w:pPr>
              <w:rPr>
                <w:b/>
                <w:bCs/>
              </w:rPr>
            </w:pPr>
            <w:r>
              <w:rPr>
                <w:b/>
                <w:bCs/>
              </w:rPr>
              <w:t>Kommentar</w:t>
            </w:r>
          </w:p>
        </w:tc>
      </w:tr>
    </w:tbl>
    <w:p w14:paraId="48F2AFEE" w14:textId="77777777" w:rsidR="008B1D44" w:rsidRDefault="008B1D44"/>
    <w:p w14:paraId="3F35083F" w14:textId="3FBCF38D" w:rsidR="00772EF9" w:rsidRDefault="00772EF9" w:rsidP="000A4D75">
      <w:pPr>
        <w:pStyle w:val="Rubrik2"/>
      </w:pPr>
      <w:r>
        <w:t>Behandling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772EF9" w14:paraId="2237CA9A" w14:textId="77777777" w:rsidTr="00D172A3">
        <w:tc>
          <w:tcPr>
            <w:tcW w:w="3681" w:type="dxa"/>
          </w:tcPr>
          <w:p w14:paraId="708A3353" w14:textId="77777777" w:rsidR="00772EF9" w:rsidRPr="001D081F" w:rsidRDefault="00772EF9" w:rsidP="00D172A3">
            <w:pPr>
              <w:rPr>
                <w:b/>
                <w:bCs/>
              </w:rPr>
            </w:pPr>
            <w:r w:rsidRPr="001D081F">
              <w:rPr>
                <w:b/>
                <w:bCs/>
              </w:rPr>
              <w:t>Läkemedelsgrupp</w:t>
            </w:r>
          </w:p>
        </w:tc>
        <w:tc>
          <w:tcPr>
            <w:tcW w:w="2360" w:type="dxa"/>
          </w:tcPr>
          <w:p w14:paraId="00DFDA36" w14:textId="77777777" w:rsidR="00772EF9" w:rsidRPr="001D081F" w:rsidRDefault="00772EF9" w:rsidP="00D172A3">
            <w:pPr>
              <w:rPr>
                <w:b/>
                <w:bCs/>
              </w:rPr>
            </w:pPr>
            <w:r w:rsidRPr="001D081F">
              <w:rPr>
                <w:b/>
                <w:bCs/>
              </w:rPr>
              <w:t>Behandling start/slut</w:t>
            </w:r>
          </w:p>
        </w:tc>
        <w:tc>
          <w:tcPr>
            <w:tcW w:w="3021" w:type="dxa"/>
          </w:tcPr>
          <w:p w14:paraId="26C30231" w14:textId="77777777" w:rsidR="00772EF9" w:rsidRPr="001D081F" w:rsidRDefault="00772EF9" w:rsidP="00D172A3">
            <w:pPr>
              <w:rPr>
                <w:b/>
                <w:bCs/>
              </w:rPr>
            </w:pPr>
            <w:r w:rsidRPr="001D081F">
              <w:rPr>
                <w:b/>
                <w:bCs/>
              </w:rPr>
              <w:t>Kommentar</w:t>
            </w:r>
          </w:p>
        </w:tc>
      </w:tr>
      <w:tr w:rsidR="00772EF9" w14:paraId="73CA3849" w14:textId="77777777" w:rsidTr="00D172A3">
        <w:tc>
          <w:tcPr>
            <w:tcW w:w="3681" w:type="dxa"/>
          </w:tcPr>
          <w:p w14:paraId="516428C9" w14:textId="77777777" w:rsidR="00772EF9" w:rsidRDefault="00772EF9" w:rsidP="00D172A3">
            <w:pPr>
              <w:rPr>
                <w:b/>
                <w:bCs/>
              </w:rPr>
            </w:pPr>
            <w:r w:rsidRPr="001D081F">
              <w:rPr>
                <w:b/>
                <w:bCs/>
              </w:rPr>
              <w:t>Antibiotika</w:t>
            </w:r>
          </w:p>
          <w:p w14:paraId="0A7D7702" w14:textId="77777777" w:rsidR="00772EF9" w:rsidRPr="001D081F" w:rsidRDefault="00772EF9" w:rsidP="00D172A3">
            <w:pPr>
              <w:rPr>
                <w:b/>
                <w:bCs/>
              </w:rPr>
            </w:pPr>
          </w:p>
        </w:tc>
        <w:tc>
          <w:tcPr>
            <w:tcW w:w="2360" w:type="dxa"/>
          </w:tcPr>
          <w:p w14:paraId="0A4B4A91" w14:textId="77777777" w:rsidR="00772EF9" w:rsidRDefault="00772EF9" w:rsidP="00D172A3"/>
        </w:tc>
        <w:tc>
          <w:tcPr>
            <w:tcW w:w="3021" w:type="dxa"/>
          </w:tcPr>
          <w:p w14:paraId="0578510E" w14:textId="77777777" w:rsidR="00772EF9" w:rsidRDefault="00772EF9" w:rsidP="00D172A3"/>
        </w:tc>
      </w:tr>
      <w:tr w:rsidR="00772EF9" w14:paraId="7D2E59E0" w14:textId="77777777" w:rsidTr="00D172A3">
        <w:tc>
          <w:tcPr>
            <w:tcW w:w="3681" w:type="dxa"/>
            <w:shd w:val="clear" w:color="auto" w:fill="E7E6E6" w:themeFill="background2"/>
          </w:tcPr>
          <w:p w14:paraId="2FDE3D2F" w14:textId="77777777" w:rsidR="00772EF9" w:rsidRPr="001D081F" w:rsidRDefault="00772EF9" w:rsidP="00D172A3">
            <w:pPr>
              <w:rPr>
                <w:b/>
                <w:bCs/>
              </w:rPr>
            </w:pPr>
          </w:p>
        </w:tc>
        <w:tc>
          <w:tcPr>
            <w:tcW w:w="2360" w:type="dxa"/>
            <w:shd w:val="clear" w:color="auto" w:fill="E7E6E6" w:themeFill="background2"/>
          </w:tcPr>
          <w:p w14:paraId="7BDE06DE" w14:textId="77777777" w:rsidR="00772EF9" w:rsidRDefault="00772EF9" w:rsidP="00D172A3"/>
        </w:tc>
        <w:tc>
          <w:tcPr>
            <w:tcW w:w="3021" w:type="dxa"/>
            <w:shd w:val="clear" w:color="auto" w:fill="E7E6E6" w:themeFill="background2"/>
          </w:tcPr>
          <w:p w14:paraId="0FBA67D7" w14:textId="77777777" w:rsidR="00772EF9" w:rsidRDefault="00772EF9" w:rsidP="00D172A3"/>
        </w:tc>
      </w:tr>
      <w:tr w:rsidR="00772EF9" w14:paraId="0D53A93C" w14:textId="77777777" w:rsidTr="00D172A3">
        <w:tc>
          <w:tcPr>
            <w:tcW w:w="3681" w:type="dxa"/>
          </w:tcPr>
          <w:p w14:paraId="763ADE1C" w14:textId="77777777" w:rsidR="00772EF9" w:rsidRPr="001D081F" w:rsidRDefault="00772EF9" w:rsidP="00D172A3">
            <w:pPr>
              <w:rPr>
                <w:b/>
                <w:bCs/>
              </w:rPr>
            </w:pPr>
            <w:r>
              <w:rPr>
                <w:b/>
                <w:bCs/>
              </w:rPr>
              <w:t>Antihypertensiva</w:t>
            </w:r>
          </w:p>
        </w:tc>
        <w:tc>
          <w:tcPr>
            <w:tcW w:w="2360" w:type="dxa"/>
          </w:tcPr>
          <w:p w14:paraId="4B67BC33" w14:textId="77777777" w:rsidR="00772EF9" w:rsidRDefault="00772EF9" w:rsidP="00D172A3"/>
        </w:tc>
        <w:tc>
          <w:tcPr>
            <w:tcW w:w="3021" w:type="dxa"/>
          </w:tcPr>
          <w:p w14:paraId="65ABDD3F" w14:textId="77777777" w:rsidR="00772EF9" w:rsidRDefault="00772EF9" w:rsidP="00D172A3"/>
        </w:tc>
      </w:tr>
      <w:tr w:rsidR="00772EF9" w14:paraId="614C3238" w14:textId="77777777" w:rsidTr="00D172A3">
        <w:tc>
          <w:tcPr>
            <w:tcW w:w="3681" w:type="dxa"/>
            <w:shd w:val="clear" w:color="auto" w:fill="E7E6E6" w:themeFill="background2"/>
          </w:tcPr>
          <w:p w14:paraId="5D901320" w14:textId="77777777" w:rsidR="00772EF9" w:rsidRDefault="00772EF9" w:rsidP="00D172A3">
            <w:r>
              <w:t>A2-blockerare</w:t>
            </w:r>
          </w:p>
          <w:p w14:paraId="7B3A9288" w14:textId="77777777" w:rsidR="00772EF9" w:rsidRPr="001D081F" w:rsidRDefault="00772EF9" w:rsidP="00D172A3"/>
        </w:tc>
        <w:tc>
          <w:tcPr>
            <w:tcW w:w="2360" w:type="dxa"/>
            <w:shd w:val="clear" w:color="auto" w:fill="E7E6E6" w:themeFill="background2"/>
          </w:tcPr>
          <w:p w14:paraId="1114586E" w14:textId="77777777" w:rsidR="00772EF9" w:rsidRDefault="00772EF9" w:rsidP="00D172A3"/>
        </w:tc>
        <w:tc>
          <w:tcPr>
            <w:tcW w:w="3021" w:type="dxa"/>
            <w:shd w:val="clear" w:color="auto" w:fill="E7E6E6" w:themeFill="background2"/>
          </w:tcPr>
          <w:p w14:paraId="54913286" w14:textId="77777777" w:rsidR="00772EF9" w:rsidRDefault="00772EF9" w:rsidP="00D172A3"/>
        </w:tc>
      </w:tr>
      <w:tr w:rsidR="00772EF9" w14:paraId="4339F90B" w14:textId="77777777" w:rsidTr="00D172A3">
        <w:tc>
          <w:tcPr>
            <w:tcW w:w="3681" w:type="dxa"/>
          </w:tcPr>
          <w:p w14:paraId="432F6BA1" w14:textId="77777777" w:rsidR="00772EF9" w:rsidRDefault="00772EF9" w:rsidP="00D172A3">
            <w:r>
              <w:t>ACE-hämmare</w:t>
            </w:r>
          </w:p>
          <w:p w14:paraId="0D40DECD" w14:textId="77777777" w:rsidR="00772EF9" w:rsidRDefault="00772EF9" w:rsidP="00D172A3"/>
        </w:tc>
        <w:tc>
          <w:tcPr>
            <w:tcW w:w="2360" w:type="dxa"/>
          </w:tcPr>
          <w:p w14:paraId="0CB013C0" w14:textId="77777777" w:rsidR="00772EF9" w:rsidRDefault="00772EF9" w:rsidP="00D172A3"/>
        </w:tc>
        <w:tc>
          <w:tcPr>
            <w:tcW w:w="3021" w:type="dxa"/>
          </w:tcPr>
          <w:p w14:paraId="59F265D8" w14:textId="77777777" w:rsidR="00772EF9" w:rsidRDefault="00772EF9" w:rsidP="00D172A3"/>
        </w:tc>
      </w:tr>
      <w:tr w:rsidR="00772EF9" w14:paraId="27E9993D" w14:textId="77777777" w:rsidTr="00D172A3">
        <w:tc>
          <w:tcPr>
            <w:tcW w:w="3681" w:type="dxa"/>
            <w:shd w:val="clear" w:color="auto" w:fill="E7E6E6" w:themeFill="background2"/>
          </w:tcPr>
          <w:p w14:paraId="2213F237" w14:textId="77777777" w:rsidR="00772EF9" w:rsidRDefault="00772EF9" w:rsidP="00D172A3">
            <w:r>
              <w:t>Betablockerare</w:t>
            </w:r>
          </w:p>
          <w:p w14:paraId="723FEBF0" w14:textId="77777777" w:rsidR="00772EF9" w:rsidRDefault="00772EF9" w:rsidP="00D172A3"/>
        </w:tc>
        <w:tc>
          <w:tcPr>
            <w:tcW w:w="2360" w:type="dxa"/>
            <w:shd w:val="clear" w:color="auto" w:fill="E7E6E6" w:themeFill="background2"/>
          </w:tcPr>
          <w:p w14:paraId="194B4CBA" w14:textId="77777777" w:rsidR="00772EF9" w:rsidRDefault="00772EF9" w:rsidP="00D172A3"/>
        </w:tc>
        <w:tc>
          <w:tcPr>
            <w:tcW w:w="3021" w:type="dxa"/>
            <w:shd w:val="clear" w:color="auto" w:fill="E7E6E6" w:themeFill="background2"/>
          </w:tcPr>
          <w:p w14:paraId="78CB3CD4" w14:textId="77777777" w:rsidR="00772EF9" w:rsidRDefault="00772EF9" w:rsidP="00D172A3"/>
        </w:tc>
      </w:tr>
      <w:tr w:rsidR="00772EF9" w14:paraId="134C2B94" w14:textId="77777777" w:rsidTr="00D172A3">
        <w:tc>
          <w:tcPr>
            <w:tcW w:w="3681" w:type="dxa"/>
          </w:tcPr>
          <w:p w14:paraId="47A87554" w14:textId="77777777" w:rsidR="00772EF9" w:rsidRDefault="00772EF9" w:rsidP="00D172A3">
            <w:r>
              <w:t>Calciumantagonist</w:t>
            </w:r>
          </w:p>
          <w:p w14:paraId="24A9EBE3" w14:textId="77777777" w:rsidR="00772EF9" w:rsidRDefault="00772EF9" w:rsidP="00D172A3"/>
        </w:tc>
        <w:tc>
          <w:tcPr>
            <w:tcW w:w="2360" w:type="dxa"/>
          </w:tcPr>
          <w:p w14:paraId="25CB2B2C" w14:textId="77777777" w:rsidR="00772EF9" w:rsidRDefault="00772EF9" w:rsidP="00D172A3"/>
        </w:tc>
        <w:tc>
          <w:tcPr>
            <w:tcW w:w="3021" w:type="dxa"/>
          </w:tcPr>
          <w:p w14:paraId="7E440A4D" w14:textId="77777777" w:rsidR="00772EF9" w:rsidRDefault="00772EF9" w:rsidP="00D172A3"/>
        </w:tc>
      </w:tr>
      <w:tr w:rsidR="00772EF9" w14:paraId="3EE37A90" w14:textId="77777777" w:rsidTr="00D172A3">
        <w:tc>
          <w:tcPr>
            <w:tcW w:w="3681" w:type="dxa"/>
            <w:shd w:val="clear" w:color="auto" w:fill="E7E6E6" w:themeFill="background2"/>
          </w:tcPr>
          <w:p w14:paraId="6C308D20" w14:textId="77777777" w:rsidR="00772EF9" w:rsidRDefault="00772EF9" w:rsidP="00D172A3">
            <w:r>
              <w:t xml:space="preserve">Annat </w:t>
            </w:r>
            <w:proofErr w:type="spellStart"/>
            <w:r>
              <w:t>antihypertensivt</w:t>
            </w:r>
            <w:proofErr w:type="spellEnd"/>
            <w:r>
              <w:t xml:space="preserve"> läkemedel</w:t>
            </w:r>
          </w:p>
          <w:p w14:paraId="1DA305F4" w14:textId="77777777" w:rsidR="00772EF9" w:rsidRDefault="00772EF9" w:rsidP="00D172A3"/>
        </w:tc>
        <w:tc>
          <w:tcPr>
            <w:tcW w:w="2360" w:type="dxa"/>
            <w:shd w:val="clear" w:color="auto" w:fill="E7E6E6" w:themeFill="background2"/>
          </w:tcPr>
          <w:p w14:paraId="122828E7" w14:textId="77777777" w:rsidR="00772EF9" w:rsidRDefault="00772EF9" w:rsidP="00D172A3"/>
        </w:tc>
        <w:tc>
          <w:tcPr>
            <w:tcW w:w="3021" w:type="dxa"/>
            <w:shd w:val="clear" w:color="auto" w:fill="E7E6E6" w:themeFill="background2"/>
          </w:tcPr>
          <w:p w14:paraId="29B5CF6E" w14:textId="77777777" w:rsidR="00772EF9" w:rsidRDefault="00772EF9" w:rsidP="00D172A3"/>
        </w:tc>
      </w:tr>
      <w:tr w:rsidR="00772EF9" w14:paraId="50E1A11A" w14:textId="77777777" w:rsidTr="00D172A3">
        <w:tc>
          <w:tcPr>
            <w:tcW w:w="3681" w:type="dxa"/>
          </w:tcPr>
          <w:p w14:paraId="37E1CAB8" w14:textId="77777777" w:rsidR="00772EF9" w:rsidRDefault="00772EF9" w:rsidP="00D172A3"/>
        </w:tc>
        <w:tc>
          <w:tcPr>
            <w:tcW w:w="2360" w:type="dxa"/>
          </w:tcPr>
          <w:p w14:paraId="6C2AB79A" w14:textId="77777777" w:rsidR="00772EF9" w:rsidRDefault="00772EF9" w:rsidP="00D172A3"/>
        </w:tc>
        <w:tc>
          <w:tcPr>
            <w:tcW w:w="3021" w:type="dxa"/>
          </w:tcPr>
          <w:p w14:paraId="3DD28914" w14:textId="77777777" w:rsidR="00772EF9" w:rsidRDefault="00772EF9" w:rsidP="00D172A3"/>
        </w:tc>
      </w:tr>
      <w:tr w:rsidR="00772EF9" w14:paraId="7DF20625" w14:textId="77777777" w:rsidTr="00974926">
        <w:tc>
          <w:tcPr>
            <w:tcW w:w="3681" w:type="dxa"/>
            <w:shd w:val="clear" w:color="auto" w:fill="auto"/>
          </w:tcPr>
          <w:p w14:paraId="7AEE3E4E" w14:textId="77777777" w:rsidR="00772EF9" w:rsidRDefault="00772EF9" w:rsidP="00D172A3">
            <w:pPr>
              <w:rPr>
                <w:b/>
                <w:bCs/>
              </w:rPr>
            </w:pPr>
            <w:proofErr w:type="spellStart"/>
            <w:r w:rsidRPr="001D081F">
              <w:rPr>
                <w:b/>
                <w:bCs/>
              </w:rPr>
              <w:t>Antikoagulantia</w:t>
            </w:r>
            <w:proofErr w:type="spellEnd"/>
          </w:p>
          <w:p w14:paraId="20D92AB4" w14:textId="77777777" w:rsidR="00772EF9" w:rsidRPr="001D081F" w:rsidRDefault="00772EF9" w:rsidP="00D172A3">
            <w:pPr>
              <w:rPr>
                <w:b/>
                <w:bCs/>
              </w:rPr>
            </w:pPr>
          </w:p>
        </w:tc>
        <w:tc>
          <w:tcPr>
            <w:tcW w:w="2360" w:type="dxa"/>
            <w:shd w:val="clear" w:color="auto" w:fill="auto"/>
          </w:tcPr>
          <w:p w14:paraId="4647F250" w14:textId="77777777" w:rsidR="00772EF9" w:rsidRDefault="00772EF9" w:rsidP="00D172A3"/>
        </w:tc>
        <w:tc>
          <w:tcPr>
            <w:tcW w:w="3021" w:type="dxa"/>
            <w:shd w:val="clear" w:color="auto" w:fill="auto"/>
          </w:tcPr>
          <w:p w14:paraId="5127C65F" w14:textId="77777777" w:rsidR="00772EF9" w:rsidRDefault="00772EF9" w:rsidP="00D172A3"/>
        </w:tc>
      </w:tr>
      <w:tr w:rsidR="00772EF9" w14:paraId="768B16CF" w14:textId="77777777" w:rsidTr="00D172A3">
        <w:tc>
          <w:tcPr>
            <w:tcW w:w="3681" w:type="dxa"/>
          </w:tcPr>
          <w:p w14:paraId="48E2BF43" w14:textId="77777777" w:rsidR="00772EF9" w:rsidRPr="001D081F" w:rsidRDefault="00772EF9" w:rsidP="00D172A3">
            <w:pPr>
              <w:rPr>
                <w:b/>
                <w:bCs/>
              </w:rPr>
            </w:pPr>
          </w:p>
        </w:tc>
        <w:tc>
          <w:tcPr>
            <w:tcW w:w="2360" w:type="dxa"/>
          </w:tcPr>
          <w:p w14:paraId="3DD05710" w14:textId="77777777" w:rsidR="00772EF9" w:rsidRDefault="00772EF9" w:rsidP="00D172A3"/>
        </w:tc>
        <w:tc>
          <w:tcPr>
            <w:tcW w:w="3021" w:type="dxa"/>
          </w:tcPr>
          <w:p w14:paraId="7CA8E5F6" w14:textId="77777777" w:rsidR="00772EF9" w:rsidRDefault="00772EF9" w:rsidP="00D172A3"/>
        </w:tc>
      </w:tr>
      <w:tr w:rsidR="00772EF9" w14:paraId="70A73693" w14:textId="77777777" w:rsidTr="00974926">
        <w:tc>
          <w:tcPr>
            <w:tcW w:w="3681" w:type="dxa"/>
            <w:shd w:val="clear" w:color="auto" w:fill="auto"/>
          </w:tcPr>
          <w:p w14:paraId="50F6FA8F" w14:textId="77777777" w:rsidR="00772EF9" w:rsidRPr="001D081F" w:rsidRDefault="00772EF9" w:rsidP="00D172A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Diuretika</w:t>
            </w:r>
            <w:proofErr w:type="spellEnd"/>
          </w:p>
        </w:tc>
        <w:tc>
          <w:tcPr>
            <w:tcW w:w="2360" w:type="dxa"/>
            <w:shd w:val="clear" w:color="auto" w:fill="auto"/>
          </w:tcPr>
          <w:p w14:paraId="2DF7276D" w14:textId="77777777" w:rsidR="00772EF9" w:rsidRDefault="00772EF9" w:rsidP="00D172A3"/>
        </w:tc>
        <w:tc>
          <w:tcPr>
            <w:tcW w:w="3021" w:type="dxa"/>
            <w:shd w:val="clear" w:color="auto" w:fill="auto"/>
          </w:tcPr>
          <w:p w14:paraId="7DB05484" w14:textId="77777777" w:rsidR="00772EF9" w:rsidRDefault="00772EF9" w:rsidP="00D172A3"/>
        </w:tc>
      </w:tr>
      <w:tr w:rsidR="00772EF9" w14:paraId="063CB88E" w14:textId="77777777" w:rsidTr="00D172A3">
        <w:tc>
          <w:tcPr>
            <w:tcW w:w="3681" w:type="dxa"/>
          </w:tcPr>
          <w:p w14:paraId="59E59186" w14:textId="77777777" w:rsidR="00772EF9" w:rsidRDefault="00772EF9" w:rsidP="00D172A3">
            <w:proofErr w:type="spellStart"/>
            <w:r w:rsidRPr="001D081F">
              <w:t>Loopdiuretika</w:t>
            </w:r>
            <w:proofErr w:type="spellEnd"/>
          </w:p>
          <w:p w14:paraId="570C9FB7" w14:textId="77777777" w:rsidR="00772EF9" w:rsidRPr="001D081F" w:rsidRDefault="00772EF9" w:rsidP="00D172A3"/>
        </w:tc>
        <w:tc>
          <w:tcPr>
            <w:tcW w:w="2360" w:type="dxa"/>
          </w:tcPr>
          <w:p w14:paraId="1A5807C0" w14:textId="77777777" w:rsidR="00772EF9" w:rsidRDefault="00772EF9" w:rsidP="00D172A3"/>
        </w:tc>
        <w:tc>
          <w:tcPr>
            <w:tcW w:w="3021" w:type="dxa"/>
          </w:tcPr>
          <w:p w14:paraId="3E2E032D" w14:textId="77777777" w:rsidR="00772EF9" w:rsidRDefault="00772EF9" w:rsidP="00D172A3"/>
        </w:tc>
      </w:tr>
      <w:tr w:rsidR="00772EF9" w14:paraId="50C00FBF" w14:textId="77777777" w:rsidTr="00D172A3">
        <w:tc>
          <w:tcPr>
            <w:tcW w:w="3681" w:type="dxa"/>
            <w:shd w:val="clear" w:color="auto" w:fill="E7E6E6" w:themeFill="background2"/>
          </w:tcPr>
          <w:p w14:paraId="6280E5F1" w14:textId="77777777" w:rsidR="00772EF9" w:rsidRDefault="00772EF9" w:rsidP="00D172A3">
            <w:proofErr w:type="spellStart"/>
            <w:r w:rsidRPr="001D081F">
              <w:t>Tiaziddiuretika</w:t>
            </w:r>
            <w:proofErr w:type="spellEnd"/>
          </w:p>
          <w:p w14:paraId="06023DE6" w14:textId="77777777" w:rsidR="00772EF9" w:rsidRPr="001D081F" w:rsidRDefault="00772EF9" w:rsidP="00D172A3"/>
        </w:tc>
        <w:tc>
          <w:tcPr>
            <w:tcW w:w="2360" w:type="dxa"/>
            <w:shd w:val="clear" w:color="auto" w:fill="E7E6E6" w:themeFill="background2"/>
          </w:tcPr>
          <w:p w14:paraId="1F0D50E3" w14:textId="77777777" w:rsidR="00772EF9" w:rsidRDefault="00772EF9" w:rsidP="00D172A3"/>
        </w:tc>
        <w:tc>
          <w:tcPr>
            <w:tcW w:w="3021" w:type="dxa"/>
            <w:shd w:val="clear" w:color="auto" w:fill="E7E6E6" w:themeFill="background2"/>
          </w:tcPr>
          <w:p w14:paraId="5CE4CE02" w14:textId="77777777" w:rsidR="00772EF9" w:rsidRDefault="00772EF9" w:rsidP="00D172A3"/>
        </w:tc>
      </w:tr>
      <w:tr w:rsidR="00772EF9" w14:paraId="6CAA952E" w14:textId="77777777" w:rsidTr="00D172A3">
        <w:tc>
          <w:tcPr>
            <w:tcW w:w="3681" w:type="dxa"/>
          </w:tcPr>
          <w:p w14:paraId="05A1CBBC" w14:textId="0BB827A6" w:rsidR="00772EF9" w:rsidRPr="001D081F" w:rsidRDefault="00772EF9" w:rsidP="009E133B">
            <w:r w:rsidRPr="001D081F">
              <w:t xml:space="preserve">Annan </w:t>
            </w:r>
            <w:proofErr w:type="spellStart"/>
            <w:r w:rsidRPr="001D081F">
              <w:t>diuretika</w:t>
            </w:r>
            <w:proofErr w:type="spellEnd"/>
          </w:p>
        </w:tc>
        <w:tc>
          <w:tcPr>
            <w:tcW w:w="2360" w:type="dxa"/>
          </w:tcPr>
          <w:p w14:paraId="2B11A66B" w14:textId="77777777" w:rsidR="00772EF9" w:rsidRDefault="00772EF9" w:rsidP="00D172A3"/>
        </w:tc>
        <w:tc>
          <w:tcPr>
            <w:tcW w:w="3021" w:type="dxa"/>
          </w:tcPr>
          <w:p w14:paraId="5F2A1669" w14:textId="77777777" w:rsidR="00772EF9" w:rsidRDefault="00772EF9" w:rsidP="00D172A3"/>
        </w:tc>
      </w:tr>
      <w:tr w:rsidR="00772EF9" w14:paraId="24C252FC" w14:textId="77777777" w:rsidTr="00D172A3">
        <w:tc>
          <w:tcPr>
            <w:tcW w:w="3681" w:type="dxa"/>
          </w:tcPr>
          <w:p w14:paraId="5A38D435" w14:textId="77777777" w:rsidR="00772EF9" w:rsidRPr="001D081F" w:rsidRDefault="00772EF9" w:rsidP="00D172A3">
            <w:pPr>
              <w:rPr>
                <w:b/>
                <w:bCs/>
              </w:rPr>
            </w:pPr>
            <w:proofErr w:type="spellStart"/>
            <w:r w:rsidRPr="001D081F">
              <w:rPr>
                <w:b/>
                <w:bCs/>
              </w:rPr>
              <w:t>Erytropoesstimulerande</w:t>
            </w:r>
            <w:proofErr w:type="spellEnd"/>
            <w:r w:rsidRPr="001D081F">
              <w:rPr>
                <w:b/>
                <w:bCs/>
              </w:rPr>
              <w:t xml:space="preserve"> Läkemedel</w:t>
            </w:r>
          </w:p>
        </w:tc>
        <w:tc>
          <w:tcPr>
            <w:tcW w:w="2360" w:type="dxa"/>
          </w:tcPr>
          <w:p w14:paraId="5131ED10" w14:textId="77777777" w:rsidR="00772EF9" w:rsidRDefault="00772EF9" w:rsidP="00D172A3"/>
        </w:tc>
        <w:tc>
          <w:tcPr>
            <w:tcW w:w="3021" w:type="dxa"/>
          </w:tcPr>
          <w:p w14:paraId="036069AA" w14:textId="77777777" w:rsidR="00772EF9" w:rsidRDefault="00772EF9" w:rsidP="00D172A3"/>
        </w:tc>
      </w:tr>
      <w:tr w:rsidR="00772EF9" w14:paraId="0E72835C" w14:textId="77777777" w:rsidTr="00D172A3">
        <w:tc>
          <w:tcPr>
            <w:tcW w:w="3681" w:type="dxa"/>
            <w:shd w:val="clear" w:color="auto" w:fill="E7E6E6" w:themeFill="background2"/>
          </w:tcPr>
          <w:p w14:paraId="4DF6582D" w14:textId="77777777" w:rsidR="00772EF9" w:rsidRDefault="00772EF9" w:rsidP="00D172A3">
            <w:proofErr w:type="spellStart"/>
            <w:r w:rsidRPr="001D081F">
              <w:t>Erytropoetin</w:t>
            </w:r>
            <w:proofErr w:type="spellEnd"/>
          </w:p>
          <w:p w14:paraId="7EA18CE3" w14:textId="77777777" w:rsidR="00772EF9" w:rsidRPr="001D081F" w:rsidRDefault="00772EF9" w:rsidP="00D172A3"/>
        </w:tc>
        <w:tc>
          <w:tcPr>
            <w:tcW w:w="2360" w:type="dxa"/>
            <w:shd w:val="clear" w:color="auto" w:fill="E7E6E6" w:themeFill="background2"/>
          </w:tcPr>
          <w:p w14:paraId="16A6D8CD" w14:textId="77777777" w:rsidR="00772EF9" w:rsidRDefault="00772EF9" w:rsidP="00D172A3"/>
        </w:tc>
        <w:tc>
          <w:tcPr>
            <w:tcW w:w="3021" w:type="dxa"/>
            <w:shd w:val="clear" w:color="auto" w:fill="E7E6E6" w:themeFill="background2"/>
          </w:tcPr>
          <w:p w14:paraId="19D7FF86" w14:textId="77777777" w:rsidR="00772EF9" w:rsidRDefault="00772EF9" w:rsidP="00D172A3"/>
        </w:tc>
      </w:tr>
      <w:tr w:rsidR="00772EF9" w14:paraId="0ACA9E8B" w14:textId="77777777" w:rsidTr="00D172A3">
        <w:tc>
          <w:tcPr>
            <w:tcW w:w="3681" w:type="dxa"/>
          </w:tcPr>
          <w:p w14:paraId="5A26256E" w14:textId="77777777" w:rsidR="00772EF9" w:rsidRDefault="00772EF9" w:rsidP="00D172A3">
            <w:pPr>
              <w:rPr>
                <w:b/>
                <w:bCs/>
              </w:rPr>
            </w:pPr>
          </w:p>
        </w:tc>
        <w:tc>
          <w:tcPr>
            <w:tcW w:w="2360" w:type="dxa"/>
          </w:tcPr>
          <w:p w14:paraId="0476D1F8" w14:textId="77777777" w:rsidR="00772EF9" w:rsidRDefault="00772EF9" w:rsidP="00D172A3"/>
        </w:tc>
        <w:tc>
          <w:tcPr>
            <w:tcW w:w="3021" w:type="dxa"/>
          </w:tcPr>
          <w:p w14:paraId="5D61C4E0" w14:textId="77777777" w:rsidR="00772EF9" w:rsidRDefault="00772EF9" w:rsidP="00D172A3"/>
        </w:tc>
      </w:tr>
      <w:tr w:rsidR="00772EF9" w14:paraId="6487D947" w14:textId="77777777" w:rsidTr="00974926">
        <w:tc>
          <w:tcPr>
            <w:tcW w:w="3681" w:type="dxa"/>
            <w:shd w:val="clear" w:color="auto" w:fill="auto"/>
          </w:tcPr>
          <w:p w14:paraId="1A30F3D2" w14:textId="77777777" w:rsidR="00772EF9" w:rsidRDefault="00772EF9" w:rsidP="00D172A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Immunosuppresiva</w:t>
            </w:r>
            <w:proofErr w:type="spellEnd"/>
            <w:r>
              <w:rPr>
                <w:b/>
                <w:bCs/>
              </w:rPr>
              <w:t xml:space="preserve"> läkemedel IV</w:t>
            </w:r>
          </w:p>
        </w:tc>
        <w:tc>
          <w:tcPr>
            <w:tcW w:w="2360" w:type="dxa"/>
            <w:shd w:val="clear" w:color="auto" w:fill="auto"/>
          </w:tcPr>
          <w:p w14:paraId="6306710A" w14:textId="77777777" w:rsidR="00772EF9" w:rsidRDefault="00772EF9" w:rsidP="00D172A3"/>
        </w:tc>
        <w:tc>
          <w:tcPr>
            <w:tcW w:w="3021" w:type="dxa"/>
            <w:shd w:val="clear" w:color="auto" w:fill="auto"/>
          </w:tcPr>
          <w:p w14:paraId="092B7DDA" w14:textId="77777777" w:rsidR="00772EF9" w:rsidRDefault="00772EF9" w:rsidP="00D172A3"/>
        </w:tc>
      </w:tr>
      <w:tr w:rsidR="00772EF9" w14:paraId="7E798A40" w14:textId="77777777" w:rsidTr="00D172A3">
        <w:tc>
          <w:tcPr>
            <w:tcW w:w="3681" w:type="dxa"/>
          </w:tcPr>
          <w:p w14:paraId="4AA764C4" w14:textId="77777777" w:rsidR="00772EF9" w:rsidRDefault="00772EF9" w:rsidP="00D172A3">
            <w:proofErr w:type="spellStart"/>
            <w:r w:rsidRPr="001D081F">
              <w:t>Cyklofosfamid</w:t>
            </w:r>
            <w:proofErr w:type="spellEnd"/>
          </w:p>
          <w:p w14:paraId="12D1833B" w14:textId="77777777" w:rsidR="00772EF9" w:rsidRPr="001D081F" w:rsidRDefault="00772EF9" w:rsidP="00D172A3"/>
        </w:tc>
        <w:tc>
          <w:tcPr>
            <w:tcW w:w="2360" w:type="dxa"/>
          </w:tcPr>
          <w:p w14:paraId="0AA4219D" w14:textId="77777777" w:rsidR="00772EF9" w:rsidRDefault="00772EF9" w:rsidP="00D172A3"/>
        </w:tc>
        <w:tc>
          <w:tcPr>
            <w:tcW w:w="3021" w:type="dxa"/>
          </w:tcPr>
          <w:p w14:paraId="55AA39D5" w14:textId="77777777" w:rsidR="00772EF9" w:rsidRDefault="00772EF9" w:rsidP="00D172A3"/>
        </w:tc>
      </w:tr>
      <w:tr w:rsidR="00772EF9" w14:paraId="791F28D3" w14:textId="77777777" w:rsidTr="00D172A3">
        <w:tc>
          <w:tcPr>
            <w:tcW w:w="3681" w:type="dxa"/>
            <w:shd w:val="clear" w:color="auto" w:fill="E7E6E6" w:themeFill="background2"/>
          </w:tcPr>
          <w:p w14:paraId="17B9AC58" w14:textId="77777777" w:rsidR="00772EF9" w:rsidRDefault="00772EF9" w:rsidP="00D172A3">
            <w:r w:rsidRPr="001D081F">
              <w:t>IVIG</w:t>
            </w:r>
          </w:p>
          <w:p w14:paraId="49155F72" w14:textId="77777777" w:rsidR="00772EF9" w:rsidRPr="001D081F" w:rsidRDefault="00772EF9" w:rsidP="00D172A3"/>
        </w:tc>
        <w:tc>
          <w:tcPr>
            <w:tcW w:w="2360" w:type="dxa"/>
            <w:shd w:val="clear" w:color="auto" w:fill="E7E6E6" w:themeFill="background2"/>
          </w:tcPr>
          <w:p w14:paraId="53FB6A16" w14:textId="77777777" w:rsidR="00772EF9" w:rsidRDefault="00772EF9" w:rsidP="00D172A3"/>
        </w:tc>
        <w:tc>
          <w:tcPr>
            <w:tcW w:w="3021" w:type="dxa"/>
            <w:shd w:val="clear" w:color="auto" w:fill="E7E6E6" w:themeFill="background2"/>
          </w:tcPr>
          <w:p w14:paraId="6F21A761" w14:textId="77777777" w:rsidR="00772EF9" w:rsidRDefault="00772EF9" w:rsidP="00D172A3"/>
        </w:tc>
      </w:tr>
      <w:tr w:rsidR="00772EF9" w14:paraId="6CF24B52" w14:textId="77777777" w:rsidTr="00D172A3">
        <w:tc>
          <w:tcPr>
            <w:tcW w:w="3681" w:type="dxa"/>
          </w:tcPr>
          <w:p w14:paraId="3B6E18C5" w14:textId="77777777" w:rsidR="00772EF9" w:rsidRDefault="00772EF9" w:rsidP="00D172A3">
            <w:proofErr w:type="spellStart"/>
            <w:r w:rsidRPr="001D081F">
              <w:t>Metylprednisolon</w:t>
            </w:r>
            <w:proofErr w:type="spellEnd"/>
          </w:p>
          <w:p w14:paraId="09B9099F" w14:textId="77777777" w:rsidR="00772EF9" w:rsidRPr="001D081F" w:rsidRDefault="00772EF9" w:rsidP="00D172A3"/>
        </w:tc>
        <w:tc>
          <w:tcPr>
            <w:tcW w:w="2360" w:type="dxa"/>
          </w:tcPr>
          <w:p w14:paraId="1AB2DA40" w14:textId="77777777" w:rsidR="00772EF9" w:rsidRDefault="00772EF9" w:rsidP="00D172A3"/>
        </w:tc>
        <w:tc>
          <w:tcPr>
            <w:tcW w:w="3021" w:type="dxa"/>
          </w:tcPr>
          <w:p w14:paraId="5A6B99A6" w14:textId="77777777" w:rsidR="00772EF9" w:rsidRDefault="00772EF9" w:rsidP="00D172A3"/>
        </w:tc>
      </w:tr>
      <w:tr w:rsidR="00772EF9" w14:paraId="72E1623B" w14:textId="77777777" w:rsidTr="00D172A3">
        <w:tc>
          <w:tcPr>
            <w:tcW w:w="3681" w:type="dxa"/>
            <w:shd w:val="clear" w:color="auto" w:fill="E7E6E6" w:themeFill="background2"/>
          </w:tcPr>
          <w:p w14:paraId="264076B6" w14:textId="77777777" w:rsidR="00772EF9" w:rsidRDefault="00772EF9" w:rsidP="00D172A3">
            <w:proofErr w:type="spellStart"/>
            <w:r w:rsidRPr="001D081F">
              <w:t>Rituximab</w:t>
            </w:r>
            <w:proofErr w:type="spellEnd"/>
          </w:p>
          <w:p w14:paraId="1216E994" w14:textId="77777777" w:rsidR="00772EF9" w:rsidRPr="001D081F" w:rsidRDefault="00772EF9" w:rsidP="00D172A3"/>
        </w:tc>
        <w:tc>
          <w:tcPr>
            <w:tcW w:w="2360" w:type="dxa"/>
            <w:shd w:val="clear" w:color="auto" w:fill="E7E6E6" w:themeFill="background2"/>
          </w:tcPr>
          <w:p w14:paraId="140B94DB" w14:textId="77777777" w:rsidR="00772EF9" w:rsidRDefault="00772EF9" w:rsidP="00D172A3"/>
        </w:tc>
        <w:tc>
          <w:tcPr>
            <w:tcW w:w="3021" w:type="dxa"/>
            <w:shd w:val="clear" w:color="auto" w:fill="E7E6E6" w:themeFill="background2"/>
          </w:tcPr>
          <w:p w14:paraId="1B5A50FB" w14:textId="77777777" w:rsidR="00772EF9" w:rsidRDefault="00772EF9" w:rsidP="00D172A3"/>
        </w:tc>
      </w:tr>
      <w:tr w:rsidR="00772EF9" w14:paraId="53504C4F" w14:textId="77777777" w:rsidTr="00D172A3">
        <w:tc>
          <w:tcPr>
            <w:tcW w:w="3681" w:type="dxa"/>
          </w:tcPr>
          <w:p w14:paraId="4B82625A" w14:textId="77777777" w:rsidR="00772EF9" w:rsidRPr="001D081F" w:rsidRDefault="00772EF9" w:rsidP="00D172A3"/>
        </w:tc>
        <w:tc>
          <w:tcPr>
            <w:tcW w:w="2360" w:type="dxa"/>
          </w:tcPr>
          <w:p w14:paraId="6403E658" w14:textId="77777777" w:rsidR="00772EF9" w:rsidRDefault="00772EF9" w:rsidP="00D172A3"/>
        </w:tc>
        <w:tc>
          <w:tcPr>
            <w:tcW w:w="3021" w:type="dxa"/>
          </w:tcPr>
          <w:p w14:paraId="04A89B09" w14:textId="77777777" w:rsidR="00772EF9" w:rsidRDefault="00772EF9" w:rsidP="00D172A3"/>
        </w:tc>
      </w:tr>
      <w:tr w:rsidR="00772EF9" w14:paraId="63CBC09E" w14:textId="77777777" w:rsidTr="00974926">
        <w:tc>
          <w:tcPr>
            <w:tcW w:w="3681" w:type="dxa"/>
            <w:shd w:val="clear" w:color="auto" w:fill="auto"/>
          </w:tcPr>
          <w:p w14:paraId="4A8C5AB3" w14:textId="77777777" w:rsidR="00772EF9" w:rsidRPr="001D081F" w:rsidRDefault="00772EF9" w:rsidP="00D172A3">
            <w:pPr>
              <w:rPr>
                <w:b/>
                <w:bCs/>
              </w:rPr>
            </w:pPr>
            <w:proofErr w:type="spellStart"/>
            <w:r w:rsidRPr="001D081F">
              <w:rPr>
                <w:b/>
                <w:bCs/>
              </w:rPr>
              <w:t>Immunosuppresiva</w:t>
            </w:r>
            <w:proofErr w:type="spellEnd"/>
            <w:r w:rsidRPr="001D081F">
              <w:rPr>
                <w:b/>
                <w:bCs/>
              </w:rPr>
              <w:t xml:space="preserve"> läkemedel PO</w:t>
            </w:r>
          </w:p>
        </w:tc>
        <w:tc>
          <w:tcPr>
            <w:tcW w:w="2360" w:type="dxa"/>
            <w:shd w:val="clear" w:color="auto" w:fill="auto"/>
          </w:tcPr>
          <w:p w14:paraId="0580635E" w14:textId="77777777" w:rsidR="00772EF9" w:rsidRDefault="00772EF9" w:rsidP="00D172A3"/>
        </w:tc>
        <w:tc>
          <w:tcPr>
            <w:tcW w:w="3021" w:type="dxa"/>
            <w:shd w:val="clear" w:color="auto" w:fill="auto"/>
          </w:tcPr>
          <w:p w14:paraId="2970B490" w14:textId="77777777" w:rsidR="00772EF9" w:rsidRDefault="00772EF9" w:rsidP="00D172A3"/>
        </w:tc>
      </w:tr>
      <w:tr w:rsidR="00772EF9" w14:paraId="7F70BEBE" w14:textId="77777777" w:rsidTr="00D172A3">
        <w:tc>
          <w:tcPr>
            <w:tcW w:w="3681" w:type="dxa"/>
          </w:tcPr>
          <w:p w14:paraId="1AA9521B" w14:textId="77777777" w:rsidR="00772EF9" w:rsidRDefault="00772EF9" w:rsidP="00D172A3">
            <w:proofErr w:type="spellStart"/>
            <w:r>
              <w:t>Azatioprin</w:t>
            </w:r>
            <w:proofErr w:type="spellEnd"/>
          </w:p>
          <w:p w14:paraId="6CBF8E14" w14:textId="77777777" w:rsidR="00772EF9" w:rsidRPr="001D081F" w:rsidRDefault="00772EF9" w:rsidP="00D172A3"/>
        </w:tc>
        <w:tc>
          <w:tcPr>
            <w:tcW w:w="2360" w:type="dxa"/>
          </w:tcPr>
          <w:p w14:paraId="0BBA7EEB" w14:textId="77777777" w:rsidR="00772EF9" w:rsidRDefault="00772EF9" w:rsidP="00D172A3"/>
        </w:tc>
        <w:tc>
          <w:tcPr>
            <w:tcW w:w="3021" w:type="dxa"/>
          </w:tcPr>
          <w:p w14:paraId="0CA3B559" w14:textId="77777777" w:rsidR="00772EF9" w:rsidRDefault="00772EF9" w:rsidP="00D172A3"/>
        </w:tc>
      </w:tr>
      <w:tr w:rsidR="00772EF9" w14:paraId="1065F6E9" w14:textId="77777777" w:rsidTr="00D172A3">
        <w:tc>
          <w:tcPr>
            <w:tcW w:w="3681" w:type="dxa"/>
            <w:shd w:val="clear" w:color="auto" w:fill="E7E6E6" w:themeFill="background2"/>
          </w:tcPr>
          <w:p w14:paraId="23526DB2" w14:textId="77777777" w:rsidR="00772EF9" w:rsidRDefault="00772EF9" w:rsidP="00D172A3">
            <w:proofErr w:type="spellStart"/>
            <w:r>
              <w:t>Cyklosporin</w:t>
            </w:r>
            <w:proofErr w:type="spellEnd"/>
          </w:p>
          <w:p w14:paraId="2C470415" w14:textId="77777777" w:rsidR="00772EF9" w:rsidRDefault="00772EF9" w:rsidP="00D172A3"/>
        </w:tc>
        <w:tc>
          <w:tcPr>
            <w:tcW w:w="2360" w:type="dxa"/>
            <w:shd w:val="clear" w:color="auto" w:fill="E7E6E6" w:themeFill="background2"/>
          </w:tcPr>
          <w:p w14:paraId="3B7458DE" w14:textId="77777777" w:rsidR="00772EF9" w:rsidRDefault="00772EF9" w:rsidP="00D172A3"/>
        </w:tc>
        <w:tc>
          <w:tcPr>
            <w:tcW w:w="3021" w:type="dxa"/>
            <w:shd w:val="clear" w:color="auto" w:fill="E7E6E6" w:themeFill="background2"/>
          </w:tcPr>
          <w:p w14:paraId="7982222C" w14:textId="77777777" w:rsidR="00772EF9" w:rsidRDefault="00772EF9" w:rsidP="00D172A3"/>
        </w:tc>
      </w:tr>
      <w:tr w:rsidR="00772EF9" w14:paraId="14A4914A" w14:textId="77777777" w:rsidTr="00D172A3">
        <w:tc>
          <w:tcPr>
            <w:tcW w:w="3681" w:type="dxa"/>
          </w:tcPr>
          <w:p w14:paraId="32BE051D" w14:textId="77777777" w:rsidR="00772EF9" w:rsidRDefault="00772EF9" w:rsidP="00D172A3">
            <w:proofErr w:type="spellStart"/>
            <w:r>
              <w:t>Everolimus</w:t>
            </w:r>
            <w:proofErr w:type="spellEnd"/>
          </w:p>
          <w:p w14:paraId="3ED6F36A" w14:textId="77777777" w:rsidR="00772EF9" w:rsidRDefault="00772EF9" w:rsidP="00D172A3"/>
        </w:tc>
        <w:tc>
          <w:tcPr>
            <w:tcW w:w="2360" w:type="dxa"/>
          </w:tcPr>
          <w:p w14:paraId="57450718" w14:textId="77777777" w:rsidR="00772EF9" w:rsidRDefault="00772EF9" w:rsidP="00D172A3"/>
        </w:tc>
        <w:tc>
          <w:tcPr>
            <w:tcW w:w="3021" w:type="dxa"/>
          </w:tcPr>
          <w:p w14:paraId="0E2DF88A" w14:textId="77777777" w:rsidR="00772EF9" w:rsidRDefault="00772EF9" w:rsidP="00D172A3"/>
        </w:tc>
      </w:tr>
      <w:tr w:rsidR="00772EF9" w14:paraId="6531B0DC" w14:textId="77777777" w:rsidTr="008B731A">
        <w:tc>
          <w:tcPr>
            <w:tcW w:w="3681" w:type="dxa"/>
            <w:shd w:val="clear" w:color="auto" w:fill="E7E6E6" w:themeFill="background2"/>
          </w:tcPr>
          <w:p w14:paraId="08667E7B" w14:textId="292D564C" w:rsidR="00772EF9" w:rsidRDefault="008B731A" w:rsidP="00D172A3">
            <w:pPr>
              <w:rPr>
                <w:rStyle w:val="Hyperlnk"/>
                <w:rFonts w:cstheme="minorHAnsi"/>
                <w:color w:val="auto"/>
                <w:u w:val="none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bdr w:val="none" w:sz="0" w:space="0" w:color="auto" w:frame="1"/>
              </w:rPr>
              <w:t>M</w:t>
            </w:r>
            <w:r w:rsidRPr="008B731A">
              <w:rPr>
                <w:bdr w:val="none" w:sz="0" w:space="0" w:color="auto" w:frame="1"/>
              </w:rPr>
              <w:t>ycofenolat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Hyperlnk"/>
                <w:color w:val="auto"/>
                <w:bdr w:val="none" w:sz="0" w:space="0" w:color="auto" w:frame="1"/>
              </w:rPr>
              <w:t>Mofetil</w:t>
            </w:r>
            <w:proofErr w:type="spellEnd"/>
            <w:r>
              <w:rPr>
                <w:rStyle w:val="Hyperlnk"/>
                <w:color w:val="auto"/>
                <w:bdr w:val="none" w:sz="0" w:space="0" w:color="auto" w:frame="1"/>
              </w:rPr>
              <w:t xml:space="preserve"> (MMF)</w:t>
            </w:r>
          </w:p>
          <w:p w14:paraId="5F0EE9CE" w14:textId="77777777" w:rsidR="00772EF9" w:rsidRPr="00D067B1" w:rsidRDefault="00772EF9" w:rsidP="00D172A3">
            <w:pPr>
              <w:rPr>
                <w:rFonts w:cstheme="minorHAnsi"/>
              </w:rPr>
            </w:pPr>
          </w:p>
        </w:tc>
        <w:tc>
          <w:tcPr>
            <w:tcW w:w="2360" w:type="dxa"/>
            <w:shd w:val="clear" w:color="auto" w:fill="E7E6E6" w:themeFill="background2"/>
          </w:tcPr>
          <w:p w14:paraId="5A2C7BB8" w14:textId="77777777" w:rsidR="00772EF9" w:rsidRDefault="00772EF9" w:rsidP="00D172A3"/>
        </w:tc>
        <w:tc>
          <w:tcPr>
            <w:tcW w:w="3021" w:type="dxa"/>
            <w:shd w:val="clear" w:color="auto" w:fill="E7E6E6" w:themeFill="background2"/>
          </w:tcPr>
          <w:p w14:paraId="779333A8" w14:textId="77777777" w:rsidR="00772EF9" w:rsidRDefault="00772EF9" w:rsidP="00D172A3"/>
        </w:tc>
      </w:tr>
      <w:tr w:rsidR="00772EF9" w14:paraId="1CCBCC81" w14:textId="77777777" w:rsidTr="00D172A3">
        <w:tc>
          <w:tcPr>
            <w:tcW w:w="3681" w:type="dxa"/>
          </w:tcPr>
          <w:p w14:paraId="3E5AD970" w14:textId="77777777" w:rsidR="00772EF9" w:rsidRDefault="00772EF9" w:rsidP="00D172A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Prednisolon</w:t>
            </w:r>
            <w:proofErr w:type="spellEnd"/>
          </w:p>
          <w:p w14:paraId="3E547EA5" w14:textId="77777777" w:rsidR="00772EF9" w:rsidRPr="00D067B1" w:rsidRDefault="00772EF9" w:rsidP="00D172A3">
            <w:pPr>
              <w:rPr>
                <w:rFonts w:cstheme="minorHAnsi"/>
              </w:rPr>
            </w:pPr>
          </w:p>
        </w:tc>
        <w:tc>
          <w:tcPr>
            <w:tcW w:w="2360" w:type="dxa"/>
          </w:tcPr>
          <w:p w14:paraId="4A8B5B6E" w14:textId="77777777" w:rsidR="00772EF9" w:rsidRDefault="00772EF9" w:rsidP="00D172A3"/>
        </w:tc>
        <w:tc>
          <w:tcPr>
            <w:tcW w:w="3021" w:type="dxa"/>
          </w:tcPr>
          <w:p w14:paraId="5F3F5C7B" w14:textId="77777777" w:rsidR="00772EF9" w:rsidRDefault="00772EF9" w:rsidP="00D172A3"/>
        </w:tc>
      </w:tr>
      <w:tr w:rsidR="00772EF9" w14:paraId="576C1F1F" w14:textId="77777777" w:rsidTr="00D172A3">
        <w:tc>
          <w:tcPr>
            <w:tcW w:w="3681" w:type="dxa"/>
            <w:shd w:val="clear" w:color="auto" w:fill="E7E6E6" w:themeFill="background2"/>
          </w:tcPr>
          <w:p w14:paraId="517120F7" w14:textId="77777777" w:rsidR="00772EF9" w:rsidRDefault="00772EF9" w:rsidP="00D172A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Takrolimus</w:t>
            </w:r>
            <w:proofErr w:type="spellEnd"/>
          </w:p>
          <w:p w14:paraId="7C0A9518" w14:textId="77777777" w:rsidR="00772EF9" w:rsidRDefault="00772EF9" w:rsidP="00D172A3">
            <w:pPr>
              <w:rPr>
                <w:rFonts w:cstheme="minorHAnsi"/>
              </w:rPr>
            </w:pPr>
          </w:p>
        </w:tc>
        <w:tc>
          <w:tcPr>
            <w:tcW w:w="2360" w:type="dxa"/>
            <w:shd w:val="clear" w:color="auto" w:fill="E7E6E6" w:themeFill="background2"/>
          </w:tcPr>
          <w:p w14:paraId="3D06B31A" w14:textId="77777777" w:rsidR="00772EF9" w:rsidRDefault="00772EF9" w:rsidP="00D172A3"/>
        </w:tc>
        <w:tc>
          <w:tcPr>
            <w:tcW w:w="3021" w:type="dxa"/>
            <w:shd w:val="clear" w:color="auto" w:fill="E7E6E6" w:themeFill="background2"/>
          </w:tcPr>
          <w:p w14:paraId="4511D02D" w14:textId="77777777" w:rsidR="00772EF9" w:rsidRDefault="00772EF9" w:rsidP="00D172A3"/>
        </w:tc>
      </w:tr>
      <w:tr w:rsidR="00772EF9" w14:paraId="7FC6A23C" w14:textId="77777777" w:rsidTr="00D172A3">
        <w:tc>
          <w:tcPr>
            <w:tcW w:w="3681" w:type="dxa"/>
          </w:tcPr>
          <w:p w14:paraId="69F2BAC1" w14:textId="77777777" w:rsidR="00772EF9" w:rsidRDefault="00772EF9" w:rsidP="00D172A3">
            <w:pPr>
              <w:rPr>
                <w:rFonts w:cstheme="minorHAnsi"/>
              </w:rPr>
            </w:pPr>
          </w:p>
        </w:tc>
        <w:tc>
          <w:tcPr>
            <w:tcW w:w="2360" w:type="dxa"/>
          </w:tcPr>
          <w:p w14:paraId="1FF37DCB" w14:textId="77777777" w:rsidR="00772EF9" w:rsidRDefault="00772EF9" w:rsidP="00D172A3"/>
        </w:tc>
        <w:tc>
          <w:tcPr>
            <w:tcW w:w="3021" w:type="dxa"/>
          </w:tcPr>
          <w:p w14:paraId="5B2D9C00" w14:textId="77777777" w:rsidR="00772EF9" w:rsidRDefault="00772EF9" w:rsidP="00D172A3"/>
        </w:tc>
      </w:tr>
      <w:tr w:rsidR="00772EF9" w14:paraId="5E066DF5" w14:textId="77777777" w:rsidTr="00974926">
        <w:tc>
          <w:tcPr>
            <w:tcW w:w="3681" w:type="dxa"/>
            <w:shd w:val="clear" w:color="auto" w:fill="auto"/>
          </w:tcPr>
          <w:p w14:paraId="024AC9C4" w14:textId="321C57BE" w:rsidR="00772EF9" w:rsidRPr="008B731A" w:rsidRDefault="008B731A" w:rsidP="00D172A3">
            <w:pPr>
              <w:rPr>
                <w:rFonts w:cstheme="minorHAnsi"/>
                <w:b/>
                <w:bCs/>
              </w:rPr>
            </w:pPr>
            <w:r w:rsidRPr="008B731A">
              <w:rPr>
                <w:rFonts w:cstheme="minorHAnsi"/>
                <w:b/>
                <w:bCs/>
              </w:rPr>
              <w:t xml:space="preserve">Medel vid </w:t>
            </w:r>
            <w:proofErr w:type="spellStart"/>
            <w:r w:rsidRPr="008B731A">
              <w:rPr>
                <w:rFonts w:cstheme="minorHAnsi"/>
                <w:b/>
                <w:bCs/>
              </w:rPr>
              <w:t>Hyperfosfatemi</w:t>
            </w:r>
            <w:proofErr w:type="spellEnd"/>
          </w:p>
        </w:tc>
        <w:tc>
          <w:tcPr>
            <w:tcW w:w="2360" w:type="dxa"/>
            <w:shd w:val="clear" w:color="auto" w:fill="auto"/>
          </w:tcPr>
          <w:p w14:paraId="0A2B2253" w14:textId="77777777" w:rsidR="00772EF9" w:rsidRDefault="00772EF9" w:rsidP="00D172A3"/>
        </w:tc>
        <w:tc>
          <w:tcPr>
            <w:tcW w:w="3021" w:type="dxa"/>
            <w:shd w:val="clear" w:color="auto" w:fill="auto"/>
          </w:tcPr>
          <w:p w14:paraId="33D06D86" w14:textId="77777777" w:rsidR="00772EF9" w:rsidRDefault="00772EF9" w:rsidP="00D172A3"/>
        </w:tc>
      </w:tr>
      <w:tr w:rsidR="00772EF9" w14:paraId="1C3D227F" w14:textId="77777777" w:rsidTr="00D172A3">
        <w:tc>
          <w:tcPr>
            <w:tcW w:w="3681" w:type="dxa"/>
          </w:tcPr>
          <w:p w14:paraId="37B53B1D" w14:textId="77777777" w:rsidR="00772EF9" w:rsidRDefault="00772EF9" w:rsidP="00D172A3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Kalciumkarbonat</w:t>
            </w:r>
          </w:p>
          <w:p w14:paraId="3EA9A74B" w14:textId="77777777" w:rsidR="00772EF9" w:rsidRPr="00D067B1" w:rsidRDefault="00772EF9" w:rsidP="00D172A3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2360" w:type="dxa"/>
          </w:tcPr>
          <w:p w14:paraId="0D83C755" w14:textId="77777777" w:rsidR="00772EF9" w:rsidRDefault="00772EF9" w:rsidP="00D172A3"/>
        </w:tc>
        <w:tc>
          <w:tcPr>
            <w:tcW w:w="3021" w:type="dxa"/>
          </w:tcPr>
          <w:p w14:paraId="1382CE9D" w14:textId="77777777" w:rsidR="00772EF9" w:rsidRDefault="00772EF9" w:rsidP="00D172A3"/>
        </w:tc>
      </w:tr>
      <w:tr w:rsidR="00772EF9" w14:paraId="243395B8" w14:textId="77777777" w:rsidTr="008B731A">
        <w:tc>
          <w:tcPr>
            <w:tcW w:w="3681" w:type="dxa"/>
            <w:shd w:val="clear" w:color="auto" w:fill="E7E6E6" w:themeFill="background2"/>
          </w:tcPr>
          <w:p w14:paraId="59B7807D" w14:textId="6A78E417" w:rsidR="008B731A" w:rsidRDefault="008B731A" w:rsidP="008B731A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>Sevelamer</w:t>
            </w:r>
          </w:p>
        </w:tc>
        <w:tc>
          <w:tcPr>
            <w:tcW w:w="2360" w:type="dxa"/>
            <w:shd w:val="clear" w:color="auto" w:fill="E7E6E6" w:themeFill="background2"/>
          </w:tcPr>
          <w:p w14:paraId="6FC916E5" w14:textId="77777777" w:rsidR="00772EF9" w:rsidRDefault="00772EF9" w:rsidP="00D172A3"/>
        </w:tc>
        <w:tc>
          <w:tcPr>
            <w:tcW w:w="3021" w:type="dxa"/>
            <w:shd w:val="clear" w:color="auto" w:fill="E7E6E6" w:themeFill="background2"/>
          </w:tcPr>
          <w:p w14:paraId="10804714" w14:textId="77777777" w:rsidR="00772EF9" w:rsidRDefault="00772EF9" w:rsidP="00D172A3"/>
        </w:tc>
      </w:tr>
      <w:tr w:rsidR="00772EF9" w14:paraId="15C29EE6" w14:textId="77777777" w:rsidTr="00D172A3">
        <w:tc>
          <w:tcPr>
            <w:tcW w:w="3681" w:type="dxa"/>
          </w:tcPr>
          <w:p w14:paraId="6A038A4F" w14:textId="77777777" w:rsidR="00772EF9" w:rsidRDefault="00772EF9" w:rsidP="00D172A3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2360" w:type="dxa"/>
          </w:tcPr>
          <w:p w14:paraId="24DDEA11" w14:textId="77777777" w:rsidR="00772EF9" w:rsidRDefault="00772EF9" w:rsidP="00D172A3"/>
        </w:tc>
        <w:tc>
          <w:tcPr>
            <w:tcW w:w="3021" w:type="dxa"/>
          </w:tcPr>
          <w:p w14:paraId="70696132" w14:textId="77777777" w:rsidR="00772EF9" w:rsidRDefault="00772EF9" w:rsidP="00D172A3"/>
        </w:tc>
      </w:tr>
      <w:tr w:rsidR="00772EF9" w14:paraId="54FEB86C" w14:textId="77777777" w:rsidTr="008B731A">
        <w:tc>
          <w:tcPr>
            <w:tcW w:w="3681" w:type="dxa"/>
            <w:shd w:val="clear" w:color="auto" w:fill="E7E6E6" w:themeFill="background2"/>
          </w:tcPr>
          <w:p w14:paraId="66568809" w14:textId="5C9E09D8" w:rsidR="00772EF9" w:rsidRPr="00D067B1" w:rsidRDefault="00772EF9" w:rsidP="00D172A3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2360" w:type="dxa"/>
            <w:shd w:val="clear" w:color="auto" w:fill="E7E6E6" w:themeFill="background2"/>
          </w:tcPr>
          <w:p w14:paraId="20ADC119" w14:textId="77777777" w:rsidR="00772EF9" w:rsidRDefault="00772EF9" w:rsidP="00D172A3"/>
        </w:tc>
        <w:tc>
          <w:tcPr>
            <w:tcW w:w="3021" w:type="dxa"/>
            <w:shd w:val="clear" w:color="auto" w:fill="E7E6E6" w:themeFill="background2"/>
          </w:tcPr>
          <w:p w14:paraId="44D5B147" w14:textId="77777777" w:rsidR="00772EF9" w:rsidRDefault="00772EF9" w:rsidP="00D172A3"/>
        </w:tc>
      </w:tr>
      <w:tr w:rsidR="008B731A" w14:paraId="725EEE78" w14:textId="77777777" w:rsidTr="008B731A">
        <w:tc>
          <w:tcPr>
            <w:tcW w:w="3681" w:type="dxa"/>
            <w:shd w:val="clear" w:color="auto" w:fill="E7E6E6" w:themeFill="background2"/>
          </w:tcPr>
          <w:p w14:paraId="17493DA1" w14:textId="045AD897" w:rsidR="008B731A" w:rsidRPr="00D067B1" w:rsidRDefault="008B731A" w:rsidP="00D172A3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>Medel vid järnbristanemi</w:t>
            </w:r>
          </w:p>
        </w:tc>
        <w:tc>
          <w:tcPr>
            <w:tcW w:w="2360" w:type="dxa"/>
            <w:shd w:val="clear" w:color="auto" w:fill="E7E6E6" w:themeFill="background2"/>
          </w:tcPr>
          <w:p w14:paraId="6FCE0FB2" w14:textId="77777777" w:rsidR="008B731A" w:rsidRDefault="008B731A" w:rsidP="00D172A3"/>
        </w:tc>
        <w:tc>
          <w:tcPr>
            <w:tcW w:w="3021" w:type="dxa"/>
            <w:shd w:val="clear" w:color="auto" w:fill="E7E6E6" w:themeFill="background2"/>
          </w:tcPr>
          <w:p w14:paraId="4F3D0112" w14:textId="77777777" w:rsidR="008B731A" w:rsidRDefault="008B731A" w:rsidP="00D172A3"/>
        </w:tc>
      </w:tr>
      <w:tr w:rsidR="00772EF9" w14:paraId="4D1702B7" w14:textId="77777777" w:rsidTr="00D172A3">
        <w:tc>
          <w:tcPr>
            <w:tcW w:w="3681" w:type="dxa"/>
          </w:tcPr>
          <w:p w14:paraId="4AF5F9F3" w14:textId="77777777" w:rsidR="00772EF9" w:rsidRDefault="00772EF9" w:rsidP="00D172A3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Järn IV</w:t>
            </w:r>
          </w:p>
          <w:p w14:paraId="5982BCA3" w14:textId="77777777" w:rsidR="00772EF9" w:rsidRPr="00D067B1" w:rsidRDefault="00772EF9" w:rsidP="00D172A3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2360" w:type="dxa"/>
          </w:tcPr>
          <w:p w14:paraId="078B9F7F" w14:textId="77777777" w:rsidR="00772EF9" w:rsidRDefault="00772EF9" w:rsidP="00D172A3"/>
        </w:tc>
        <w:tc>
          <w:tcPr>
            <w:tcW w:w="3021" w:type="dxa"/>
          </w:tcPr>
          <w:p w14:paraId="12727C4B" w14:textId="77777777" w:rsidR="00772EF9" w:rsidRDefault="00772EF9" w:rsidP="00D172A3"/>
        </w:tc>
      </w:tr>
      <w:tr w:rsidR="00772EF9" w14:paraId="7BEEB0C9" w14:textId="77777777" w:rsidTr="00542EBE">
        <w:tc>
          <w:tcPr>
            <w:tcW w:w="3681" w:type="dxa"/>
            <w:shd w:val="clear" w:color="auto" w:fill="D9D9D9" w:themeFill="background1" w:themeFillShade="D9"/>
          </w:tcPr>
          <w:p w14:paraId="767DA661" w14:textId="7D5ED6D3" w:rsidR="00772EF9" w:rsidRDefault="009405CF" w:rsidP="008B731A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Järn Po</w:t>
            </w:r>
          </w:p>
        </w:tc>
        <w:tc>
          <w:tcPr>
            <w:tcW w:w="2360" w:type="dxa"/>
            <w:shd w:val="clear" w:color="auto" w:fill="E7E6E6" w:themeFill="background2"/>
          </w:tcPr>
          <w:p w14:paraId="4D64C36F" w14:textId="77777777" w:rsidR="00772EF9" w:rsidRDefault="00772EF9" w:rsidP="00D172A3"/>
        </w:tc>
        <w:tc>
          <w:tcPr>
            <w:tcW w:w="3021" w:type="dxa"/>
            <w:shd w:val="clear" w:color="auto" w:fill="E7E6E6" w:themeFill="background2"/>
          </w:tcPr>
          <w:p w14:paraId="2DAA5E41" w14:textId="77777777" w:rsidR="00772EF9" w:rsidRDefault="00772EF9" w:rsidP="00D172A3"/>
        </w:tc>
      </w:tr>
      <w:tr w:rsidR="00772EF9" w14:paraId="330EE2EF" w14:textId="77777777" w:rsidTr="00D172A3">
        <w:tc>
          <w:tcPr>
            <w:tcW w:w="3681" w:type="dxa"/>
          </w:tcPr>
          <w:p w14:paraId="14A84BF1" w14:textId="77777777" w:rsidR="00772EF9" w:rsidRDefault="00974926" w:rsidP="00D172A3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Tillväxthormon</w:t>
            </w:r>
          </w:p>
          <w:p w14:paraId="0F0112AC" w14:textId="2848C6FC" w:rsidR="00974926" w:rsidRDefault="00974926" w:rsidP="00D172A3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2360" w:type="dxa"/>
          </w:tcPr>
          <w:p w14:paraId="37360981" w14:textId="77777777" w:rsidR="00772EF9" w:rsidRDefault="00772EF9" w:rsidP="00D172A3"/>
        </w:tc>
        <w:tc>
          <w:tcPr>
            <w:tcW w:w="3021" w:type="dxa"/>
          </w:tcPr>
          <w:p w14:paraId="2F177C78" w14:textId="77777777" w:rsidR="00772EF9" w:rsidRDefault="00772EF9" w:rsidP="00D172A3"/>
        </w:tc>
      </w:tr>
      <w:tr w:rsidR="00772EF9" w14:paraId="50752730" w14:textId="77777777" w:rsidTr="00D172A3">
        <w:tc>
          <w:tcPr>
            <w:tcW w:w="3681" w:type="dxa"/>
          </w:tcPr>
          <w:p w14:paraId="201F66E6" w14:textId="77777777" w:rsidR="00772EF9" w:rsidRDefault="00772EF9" w:rsidP="00D172A3">
            <w:pPr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60" w:type="dxa"/>
          </w:tcPr>
          <w:p w14:paraId="6FBB3F2C" w14:textId="77777777" w:rsidR="00772EF9" w:rsidRDefault="00772EF9" w:rsidP="00D172A3"/>
        </w:tc>
        <w:tc>
          <w:tcPr>
            <w:tcW w:w="3021" w:type="dxa"/>
          </w:tcPr>
          <w:p w14:paraId="7D736EF8" w14:textId="77777777" w:rsidR="00772EF9" w:rsidRDefault="00772EF9" w:rsidP="00D172A3"/>
        </w:tc>
      </w:tr>
      <w:tr w:rsidR="00772EF9" w14:paraId="248BF6E6" w14:textId="77777777" w:rsidTr="00974926">
        <w:tc>
          <w:tcPr>
            <w:tcW w:w="3681" w:type="dxa"/>
            <w:shd w:val="clear" w:color="auto" w:fill="auto"/>
          </w:tcPr>
          <w:p w14:paraId="396D4975" w14:textId="43077C8F" w:rsidR="00772EF9" w:rsidRDefault="00974926" w:rsidP="00D172A3">
            <w:pPr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Vitaminer</w:t>
            </w:r>
          </w:p>
        </w:tc>
        <w:tc>
          <w:tcPr>
            <w:tcW w:w="2360" w:type="dxa"/>
            <w:shd w:val="clear" w:color="auto" w:fill="auto"/>
          </w:tcPr>
          <w:p w14:paraId="30A7F25C" w14:textId="77777777" w:rsidR="00772EF9" w:rsidRDefault="00772EF9" w:rsidP="00D172A3"/>
        </w:tc>
        <w:tc>
          <w:tcPr>
            <w:tcW w:w="3021" w:type="dxa"/>
            <w:shd w:val="clear" w:color="auto" w:fill="auto"/>
          </w:tcPr>
          <w:p w14:paraId="360979A1" w14:textId="77777777" w:rsidR="00772EF9" w:rsidRDefault="00772EF9" w:rsidP="00D172A3"/>
        </w:tc>
      </w:tr>
      <w:tr w:rsidR="00772EF9" w14:paraId="061A9B53" w14:textId="77777777" w:rsidTr="00D172A3">
        <w:tc>
          <w:tcPr>
            <w:tcW w:w="3681" w:type="dxa"/>
          </w:tcPr>
          <w:p w14:paraId="288B8E21" w14:textId="17C253F4" w:rsidR="00772EF9" w:rsidRDefault="00772EF9" w:rsidP="00D172A3">
            <w:pPr>
              <w:rPr>
                <w:rStyle w:val="Hyperlnk"/>
                <w:rFonts w:cstheme="minorHAnsi"/>
                <w:color w:val="auto"/>
                <w:u w:val="none"/>
                <w:bdr w:val="none" w:sz="0" w:space="0" w:color="auto" w:frame="1"/>
                <w:shd w:val="clear" w:color="auto" w:fill="FFFFFF"/>
              </w:rPr>
            </w:pPr>
            <w:r w:rsidRPr="008B731A">
              <w:rPr>
                <w:rFonts w:cstheme="minorHAnsi"/>
                <w:bdr w:val="none" w:sz="0" w:space="0" w:color="auto" w:frame="1"/>
                <w:shd w:val="clear" w:color="auto" w:fill="FFFFFF"/>
              </w:rPr>
              <w:t>Aktivt D-vitamin (1,25-OH)</w:t>
            </w:r>
          </w:p>
          <w:p w14:paraId="0CD840CA" w14:textId="77777777" w:rsidR="00772EF9" w:rsidRPr="00D067B1" w:rsidRDefault="00772EF9" w:rsidP="00D172A3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2360" w:type="dxa"/>
          </w:tcPr>
          <w:p w14:paraId="5F3A2CB8" w14:textId="77777777" w:rsidR="00772EF9" w:rsidRDefault="00772EF9" w:rsidP="00D172A3"/>
        </w:tc>
        <w:tc>
          <w:tcPr>
            <w:tcW w:w="3021" w:type="dxa"/>
          </w:tcPr>
          <w:p w14:paraId="55D2768B" w14:textId="77777777" w:rsidR="00772EF9" w:rsidRDefault="00772EF9" w:rsidP="00D172A3"/>
        </w:tc>
      </w:tr>
      <w:tr w:rsidR="00772EF9" w14:paraId="4B574DFC" w14:textId="77777777" w:rsidTr="00D172A3">
        <w:tc>
          <w:tcPr>
            <w:tcW w:w="3681" w:type="dxa"/>
            <w:shd w:val="clear" w:color="auto" w:fill="E7E6E6" w:themeFill="background2"/>
          </w:tcPr>
          <w:p w14:paraId="6D4E188D" w14:textId="77777777" w:rsidR="00772EF9" w:rsidRDefault="00974926" w:rsidP="00D172A3">
            <w:pPr>
              <w:rPr>
                <w:rFonts w:cstheme="minorHAnsi"/>
              </w:rPr>
            </w:pPr>
            <w:r>
              <w:rPr>
                <w:rFonts w:cstheme="minorHAnsi"/>
              </w:rPr>
              <w:t>D-vitamin (25-OH)</w:t>
            </w:r>
          </w:p>
          <w:p w14:paraId="4374F488" w14:textId="5DB99FD7" w:rsidR="00974926" w:rsidRPr="00D067B1" w:rsidRDefault="00974926" w:rsidP="00D172A3">
            <w:pPr>
              <w:rPr>
                <w:rFonts w:cstheme="minorHAnsi"/>
              </w:rPr>
            </w:pPr>
          </w:p>
        </w:tc>
        <w:tc>
          <w:tcPr>
            <w:tcW w:w="2360" w:type="dxa"/>
            <w:shd w:val="clear" w:color="auto" w:fill="E7E6E6" w:themeFill="background2"/>
          </w:tcPr>
          <w:p w14:paraId="78D5D1D4" w14:textId="77777777" w:rsidR="00772EF9" w:rsidRDefault="00772EF9" w:rsidP="00D172A3"/>
        </w:tc>
        <w:tc>
          <w:tcPr>
            <w:tcW w:w="3021" w:type="dxa"/>
            <w:shd w:val="clear" w:color="auto" w:fill="E7E6E6" w:themeFill="background2"/>
          </w:tcPr>
          <w:p w14:paraId="3DDFBCB5" w14:textId="77777777" w:rsidR="00772EF9" w:rsidRDefault="00772EF9" w:rsidP="00D172A3"/>
        </w:tc>
      </w:tr>
      <w:tr w:rsidR="00772EF9" w14:paraId="7D889547" w14:textId="77777777" w:rsidTr="00974926">
        <w:tc>
          <w:tcPr>
            <w:tcW w:w="3681" w:type="dxa"/>
            <w:shd w:val="clear" w:color="auto" w:fill="auto"/>
          </w:tcPr>
          <w:p w14:paraId="3496B223" w14:textId="17761F17" w:rsidR="00772EF9" w:rsidRPr="00D067B1" w:rsidRDefault="00772EF9" w:rsidP="00D172A3">
            <w:pPr>
              <w:rPr>
                <w:rFonts w:cstheme="minorHAnsi"/>
                <w:b/>
                <w:bCs/>
              </w:rPr>
            </w:pPr>
            <w:r w:rsidRPr="00D067B1">
              <w:rPr>
                <w:rFonts w:cstheme="minorHAnsi"/>
                <w:b/>
                <w:bCs/>
              </w:rPr>
              <w:t>Övriga Läkemedel</w:t>
            </w:r>
            <w:r w:rsidR="00974926">
              <w:rPr>
                <w:rFonts w:cstheme="minorHAnsi"/>
                <w:b/>
                <w:bCs/>
              </w:rPr>
              <w:br/>
            </w:r>
          </w:p>
        </w:tc>
        <w:tc>
          <w:tcPr>
            <w:tcW w:w="2360" w:type="dxa"/>
            <w:shd w:val="clear" w:color="auto" w:fill="auto"/>
          </w:tcPr>
          <w:p w14:paraId="143CB598" w14:textId="77777777" w:rsidR="00772EF9" w:rsidRDefault="00772EF9" w:rsidP="00D172A3"/>
        </w:tc>
        <w:tc>
          <w:tcPr>
            <w:tcW w:w="3021" w:type="dxa"/>
            <w:shd w:val="clear" w:color="auto" w:fill="auto"/>
          </w:tcPr>
          <w:p w14:paraId="780F49A1" w14:textId="77777777" w:rsidR="00772EF9" w:rsidRDefault="00772EF9" w:rsidP="00D172A3"/>
        </w:tc>
      </w:tr>
    </w:tbl>
    <w:p w14:paraId="141E31B2" w14:textId="564655B2" w:rsidR="00772EF9" w:rsidRDefault="00772EF9">
      <w:r>
        <w:tab/>
      </w:r>
      <w:r>
        <w:tab/>
      </w:r>
    </w:p>
    <w:p w14:paraId="26D48FD2" w14:textId="5F3EA9B0" w:rsidR="008B1D44" w:rsidRDefault="008B1D44" w:rsidP="00C95851">
      <w:pPr>
        <w:pStyle w:val="Rubrik2"/>
      </w:pPr>
      <w:r>
        <w:t>Labb</w:t>
      </w:r>
    </w:p>
    <w:p w14:paraId="1456576E" w14:textId="77777777" w:rsidR="00C95851" w:rsidRPr="00C95851" w:rsidRDefault="00C95851" w:rsidP="00C9585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95851" w14:paraId="4B583658" w14:textId="77777777" w:rsidTr="00C95851">
        <w:tc>
          <w:tcPr>
            <w:tcW w:w="3020" w:type="dxa"/>
          </w:tcPr>
          <w:p w14:paraId="5F14CBDB" w14:textId="0C4622B3" w:rsidR="00C95851" w:rsidRPr="00C95851" w:rsidRDefault="00C95851">
            <w:pPr>
              <w:rPr>
                <w:b/>
                <w:bCs/>
              </w:rPr>
            </w:pPr>
            <w:r w:rsidRPr="00C95851">
              <w:rPr>
                <w:b/>
                <w:bCs/>
              </w:rPr>
              <w:t>Analys</w:t>
            </w:r>
          </w:p>
        </w:tc>
        <w:tc>
          <w:tcPr>
            <w:tcW w:w="3021" w:type="dxa"/>
          </w:tcPr>
          <w:p w14:paraId="3BDD7F61" w14:textId="5DB96FFF" w:rsidR="00C95851" w:rsidRPr="00C95851" w:rsidRDefault="00C95851">
            <w:pPr>
              <w:rPr>
                <w:b/>
                <w:bCs/>
              </w:rPr>
            </w:pPr>
            <w:r w:rsidRPr="00C95851">
              <w:rPr>
                <w:b/>
                <w:bCs/>
              </w:rPr>
              <w:t>Värde</w:t>
            </w:r>
          </w:p>
        </w:tc>
        <w:tc>
          <w:tcPr>
            <w:tcW w:w="3021" w:type="dxa"/>
          </w:tcPr>
          <w:p w14:paraId="3B6C7884" w14:textId="01A83CFE" w:rsidR="00C95851" w:rsidRPr="00C95851" w:rsidRDefault="00C95851">
            <w:pPr>
              <w:rPr>
                <w:b/>
                <w:bCs/>
              </w:rPr>
            </w:pPr>
            <w:r w:rsidRPr="00C95851">
              <w:rPr>
                <w:b/>
                <w:bCs/>
              </w:rPr>
              <w:t>Kommentar</w:t>
            </w:r>
          </w:p>
        </w:tc>
      </w:tr>
      <w:tr w:rsidR="00C95851" w14:paraId="18957775" w14:textId="77777777" w:rsidTr="00B94536">
        <w:tc>
          <w:tcPr>
            <w:tcW w:w="3020" w:type="dxa"/>
            <w:shd w:val="clear" w:color="auto" w:fill="E7E6E6" w:themeFill="background2"/>
          </w:tcPr>
          <w:p w14:paraId="1BE7ED6E" w14:textId="77777777" w:rsidR="00C95851" w:rsidRDefault="00C95851" w:rsidP="00C95851">
            <w:r>
              <w:t>Hemoglobin</w:t>
            </w:r>
          </w:p>
          <w:p w14:paraId="1229B85F" w14:textId="5BFA477E" w:rsidR="00772EF9" w:rsidRDefault="00772EF9" w:rsidP="00C95851"/>
        </w:tc>
        <w:tc>
          <w:tcPr>
            <w:tcW w:w="3021" w:type="dxa"/>
            <w:shd w:val="clear" w:color="auto" w:fill="E7E6E6" w:themeFill="background2"/>
          </w:tcPr>
          <w:p w14:paraId="6592C54A" w14:textId="77777777" w:rsidR="00C95851" w:rsidRDefault="00C95851"/>
        </w:tc>
        <w:tc>
          <w:tcPr>
            <w:tcW w:w="3021" w:type="dxa"/>
            <w:shd w:val="clear" w:color="auto" w:fill="E7E6E6" w:themeFill="background2"/>
          </w:tcPr>
          <w:p w14:paraId="4AA78B3D" w14:textId="77777777" w:rsidR="00C95851" w:rsidRDefault="00C95851"/>
        </w:tc>
      </w:tr>
      <w:tr w:rsidR="00C95851" w14:paraId="19038488" w14:textId="77777777" w:rsidTr="00C95851">
        <w:tc>
          <w:tcPr>
            <w:tcW w:w="3020" w:type="dxa"/>
          </w:tcPr>
          <w:p w14:paraId="406A7ADC" w14:textId="77777777" w:rsidR="00C95851" w:rsidRDefault="00C95851" w:rsidP="00C95851">
            <w:r>
              <w:t>CRP</w:t>
            </w:r>
          </w:p>
          <w:p w14:paraId="65149DCA" w14:textId="3F3038BB" w:rsidR="00772EF9" w:rsidRDefault="00772EF9" w:rsidP="00C95851"/>
        </w:tc>
        <w:tc>
          <w:tcPr>
            <w:tcW w:w="3021" w:type="dxa"/>
          </w:tcPr>
          <w:p w14:paraId="62F63B7A" w14:textId="77777777" w:rsidR="00C95851" w:rsidRDefault="00C95851"/>
        </w:tc>
        <w:tc>
          <w:tcPr>
            <w:tcW w:w="3021" w:type="dxa"/>
          </w:tcPr>
          <w:p w14:paraId="1B54A325" w14:textId="77777777" w:rsidR="00C95851" w:rsidRDefault="00C95851"/>
        </w:tc>
      </w:tr>
      <w:tr w:rsidR="00C95851" w14:paraId="44A1856C" w14:textId="77777777" w:rsidTr="00B94536">
        <w:tc>
          <w:tcPr>
            <w:tcW w:w="3020" w:type="dxa"/>
            <w:shd w:val="clear" w:color="auto" w:fill="E7E6E6" w:themeFill="background2"/>
          </w:tcPr>
          <w:p w14:paraId="7C1C518B" w14:textId="77777777" w:rsidR="00C95851" w:rsidRDefault="00C95851" w:rsidP="00C95851">
            <w:r>
              <w:t>Albumin</w:t>
            </w:r>
          </w:p>
          <w:p w14:paraId="3E0D16B0" w14:textId="467F2FB6" w:rsidR="00772EF9" w:rsidRDefault="00772EF9" w:rsidP="00C95851"/>
        </w:tc>
        <w:tc>
          <w:tcPr>
            <w:tcW w:w="3021" w:type="dxa"/>
            <w:shd w:val="clear" w:color="auto" w:fill="E7E6E6" w:themeFill="background2"/>
          </w:tcPr>
          <w:p w14:paraId="172C3FCC" w14:textId="77777777" w:rsidR="00C95851" w:rsidRDefault="00C95851"/>
        </w:tc>
        <w:tc>
          <w:tcPr>
            <w:tcW w:w="3021" w:type="dxa"/>
            <w:shd w:val="clear" w:color="auto" w:fill="E7E6E6" w:themeFill="background2"/>
          </w:tcPr>
          <w:p w14:paraId="17983121" w14:textId="77777777" w:rsidR="00C95851" w:rsidRDefault="00C95851"/>
        </w:tc>
      </w:tr>
      <w:tr w:rsidR="00C95851" w14:paraId="3C1F89A1" w14:textId="77777777" w:rsidTr="00C95851">
        <w:tc>
          <w:tcPr>
            <w:tcW w:w="3020" w:type="dxa"/>
          </w:tcPr>
          <w:p w14:paraId="46B86D57" w14:textId="77777777" w:rsidR="00C95851" w:rsidRDefault="00C95851" w:rsidP="00C95851">
            <w:proofErr w:type="spellStart"/>
            <w:r>
              <w:t>Kreatinin</w:t>
            </w:r>
            <w:proofErr w:type="spellEnd"/>
          </w:p>
          <w:p w14:paraId="1A2AB106" w14:textId="5F1909DC" w:rsidR="00772EF9" w:rsidRDefault="00772EF9" w:rsidP="00C95851"/>
        </w:tc>
        <w:tc>
          <w:tcPr>
            <w:tcW w:w="3021" w:type="dxa"/>
          </w:tcPr>
          <w:p w14:paraId="72D5FABC" w14:textId="77777777" w:rsidR="00C95851" w:rsidRDefault="00C95851"/>
        </w:tc>
        <w:tc>
          <w:tcPr>
            <w:tcW w:w="3021" w:type="dxa"/>
          </w:tcPr>
          <w:p w14:paraId="1600EA0C" w14:textId="77777777" w:rsidR="00C95851" w:rsidRDefault="00C95851"/>
        </w:tc>
      </w:tr>
      <w:tr w:rsidR="00C95851" w14:paraId="781C7D2E" w14:textId="77777777" w:rsidTr="00B94536">
        <w:tc>
          <w:tcPr>
            <w:tcW w:w="3020" w:type="dxa"/>
            <w:shd w:val="clear" w:color="auto" w:fill="E7E6E6" w:themeFill="background2"/>
          </w:tcPr>
          <w:p w14:paraId="4EA04606" w14:textId="77777777" w:rsidR="00C95851" w:rsidRDefault="00C95851" w:rsidP="00C95851">
            <w:r>
              <w:t>Urea</w:t>
            </w:r>
          </w:p>
          <w:p w14:paraId="05AF2507" w14:textId="75C6C920" w:rsidR="00772EF9" w:rsidRDefault="00772EF9" w:rsidP="00C95851"/>
        </w:tc>
        <w:tc>
          <w:tcPr>
            <w:tcW w:w="3021" w:type="dxa"/>
            <w:shd w:val="clear" w:color="auto" w:fill="E7E6E6" w:themeFill="background2"/>
          </w:tcPr>
          <w:p w14:paraId="2B2C2050" w14:textId="77777777" w:rsidR="00C95851" w:rsidRDefault="00C95851"/>
        </w:tc>
        <w:tc>
          <w:tcPr>
            <w:tcW w:w="3021" w:type="dxa"/>
            <w:shd w:val="clear" w:color="auto" w:fill="E7E6E6" w:themeFill="background2"/>
          </w:tcPr>
          <w:p w14:paraId="56E05B54" w14:textId="77777777" w:rsidR="00C95851" w:rsidRDefault="00C95851"/>
        </w:tc>
      </w:tr>
      <w:tr w:rsidR="00C95851" w14:paraId="028C3594" w14:textId="77777777" w:rsidTr="00C95851">
        <w:tc>
          <w:tcPr>
            <w:tcW w:w="3020" w:type="dxa"/>
          </w:tcPr>
          <w:p w14:paraId="43DD5E4E" w14:textId="77777777" w:rsidR="00C95851" w:rsidRDefault="00C95851" w:rsidP="00C95851">
            <w:r>
              <w:t>Bikarbonat</w:t>
            </w:r>
          </w:p>
          <w:p w14:paraId="56A476F2" w14:textId="24D0F421" w:rsidR="00772EF9" w:rsidRDefault="00772EF9" w:rsidP="00C95851"/>
        </w:tc>
        <w:tc>
          <w:tcPr>
            <w:tcW w:w="3021" w:type="dxa"/>
          </w:tcPr>
          <w:p w14:paraId="7E74124E" w14:textId="77777777" w:rsidR="00C95851" w:rsidRDefault="00C95851"/>
        </w:tc>
        <w:tc>
          <w:tcPr>
            <w:tcW w:w="3021" w:type="dxa"/>
          </w:tcPr>
          <w:p w14:paraId="45EF25DC" w14:textId="77777777" w:rsidR="00C95851" w:rsidRDefault="00C95851"/>
        </w:tc>
      </w:tr>
      <w:tr w:rsidR="00C95851" w14:paraId="43B74520" w14:textId="77777777" w:rsidTr="00B94536">
        <w:tc>
          <w:tcPr>
            <w:tcW w:w="3020" w:type="dxa"/>
            <w:shd w:val="clear" w:color="auto" w:fill="E7E6E6" w:themeFill="background2"/>
          </w:tcPr>
          <w:p w14:paraId="72C527F6" w14:textId="77777777" w:rsidR="00C95851" w:rsidRDefault="00C95851" w:rsidP="00C95851">
            <w:r>
              <w:t>Calcium – total</w:t>
            </w:r>
          </w:p>
          <w:p w14:paraId="5EF1E3CD" w14:textId="738729F8" w:rsidR="00772EF9" w:rsidRDefault="00772EF9" w:rsidP="00C95851"/>
        </w:tc>
        <w:tc>
          <w:tcPr>
            <w:tcW w:w="3021" w:type="dxa"/>
            <w:shd w:val="clear" w:color="auto" w:fill="E7E6E6" w:themeFill="background2"/>
          </w:tcPr>
          <w:p w14:paraId="00BD0904" w14:textId="77777777" w:rsidR="00C95851" w:rsidRDefault="00C95851"/>
        </w:tc>
        <w:tc>
          <w:tcPr>
            <w:tcW w:w="3021" w:type="dxa"/>
            <w:shd w:val="clear" w:color="auto" w:fill="E7E6E6" w:themeFill="background2"/>
          </w:tcPr>
          <w:p w14:paraId="6F0F9440" w14:textId="77777777" w:rsidR="00C95851" w:rsidRDefault="00C95851"/>
        </w:tc>
      </w:tr>
      <w:tr w:rsidR="00C95851" w14:paraId="48E70807" w14:textId="77777777" w:rsidTr="00C95851">
        <w:tc>
          <w:tcPr>
            <w:tcW w:w="3020" w:type="dxa"/>
          </w:tcPr>
          <w:p w14:paraId="26B01A45" w14:textId="77777777" w:rsidR="00C95851" w:rsidRDefault="00C95851" w:rsidP="00C95851">
            <w:r>
              <w:t>Calcium – joniserat</w:t>
            </w:r>
          </w:p>
          <w:p w14:paraId="1BFA2FF3" w14:textId="759AFE11" w:rsidR="00772EF9" w:rsidRDefault="00772EF9" w:rsidP="00C95851"/>
        </w:tc>
        <w:tc>
          <w:tcPr>
            <w:tcW w:w="3021" w:type="dxa"/>
          </w:tcPr>
          <w:p w14:paraId="680E4641" w14:textId="77777777" w:rsidR="00C95851" w:rsidRDefault="00C95851"/>
        </w:tc>
        <w:tc>
          <w:tcPr>
            <w:tcW w:w="3021" w:type="dxa"/>
          </w:tcPr>
          <w:p w14:paraId="06AA28AC" w14:textId="77777777" w:rsidR="00C95851" w:rsidRDefault="00C95851"/>
        </w:tc>
      </w:tr>
      <w:tr w:rsidR="00C95851" w14:paraId="3FB9AD29" w14:textId="77777777" w:rsidTr="00B94536">
        <w:tc>
          <w:tcPr>
            <w:tcW w:w="3020" w:type="dxa"/>
            <w:shd w:val="clear" w:color="auto" w:fill="E7E6E6" w:themeFill="background2"/>
          </w:tcPr>
          <w:p w14:paraId="2BB42128" w14:textId="77777777" w:rsidR="00C95851" w:rsidRDefault="00C95851" w:rsidP="00C95851">
            <w:proofErr w:type="spellStart"/>
            <w:r>
              <w:t>Fostfat</w:t>
            </w:r>
            <w:proofErr w:type="spellEnd"/>
          </w:p>
          <w:p w14:paraId="6EE858CA" w14:textId="06E38087" w:rsidR="00772EF9" w:rsidRDefault="00772EF9" w:rsidP="00C95851"/>
        </w:tc>
        <w:tc>
          <w:tcPr>
            <w:tcW w:w="3021" w:type="dxa"/>
            <w:shd w:val="clear" w:color="auto" w:fill="E7E6E6" w:themeFill="background2"/>
          </w:tcPr>
          <w:p w14:paraId="62A32528" w14:textId="77777777" w:rsidR="00C95851" w:rsidRDefault="00C95851"/>
        </w:tc>
        <w:tc>
          <w:tcPr>
            <w:tcW w:w="3021" w:type="dxa"/>
            <w:shd w:val="clear" w:color="auto" w:fill="E7E6E6" w:themeFill="background2"/>
          </w:tcPr>
          <w:p w14:paraId="27D55F67" w14:textId="77777777" w:rsidR="00C95851" w:rsidRDefault="00C95851"/>
        </w:tc>
      </w:tr>
      <w:tr w:rsidR="00C95851" w14:paraId="4F6436D9" w14:textId="77777777" w:rsidTr="00C95851">
        <w:tc>
          <w:tcPr>
            <w:tcW w:w="3020" w:type="dxa"/>
          </w:tcPr>
          <w:p w14:paraId="24A3FF2A" w14:textId="77777777" w:rsidR="00C95851" w:rsidRDefault="00C95851" w:rsidP="00C95851">
            <w:r>
              <w:t>Parathormon</w:t>
            </w:r>
          </w:p>
          <w:p w14:paraId="36E015F3" w14:textId="25EBB754" w:rsidR="00772EF9" w:rsidRDefault="00772EF9" w:rsidP="00C95851"/>
        </w:tc>
        <w:tc>
          <w:tcPr>
            <w:tcW w:w="3021" w:type="dxa"/>
          </w:tcPr>
          <w:p w14:paraId="4DB6E424" w14:textId="77777777" w:rsidR="00C95851" w:rsidRDefault="00C95851"/>
        </w:tc>
        <w:tc>
          <w:tcPr>
            <w:tcW w:w="3021" w:type="dxa"/>
          </w:tcPr>
          <w:p w14:paraId="7C5B2340" w14:textId="77777777" w:rsidR="00C95851" w:rsidRDefault="00C95851"/>
        </w:tc>
      </w:tr>
      <w:tr w:rsidR="00C95851" w14:paraId="02B715B5" w14:textId="77777777" w:rsidTr="00B94536">
        <w:tc>
          <w:tcPr>
            <w:tcW w:w="3020" w:type="dxa"/>
            <w:shd w:val="clear" w:color="auto" w:fill="E7E6E6" w:themeFill="background2"/>
          </w:tcPr>
          <w:p w14:paraId="60A0633A" w14:textId="77777777" w:rsidR="00C95851" w:rsidRDefault="00C95851" w:rsidP="00C95851">
            <w:r>
              <w:t xml:space="preserve">U </w:t>
            </w:r>
            <w:proofErr w:type="spellStart"/>
            <w:r>
              <w:t>Alb</w:t>
            </w:r>
            <w:proofErr w:type="spellEnd"/>
            <w:r>
              <w:t>/</w:t>
            </w:r>
            <w:proofErr w:type="spellStart"/>
            <w:r>
              <w:t>Krea</w:t>
            </w:r>
            <w:proofErr w:type="spellEnd"/>
          </w:p>
          <w:p w14:paraId="3ECC346F" w14:textId="463A817C" w:rsidR="00772EF9" w:rsidRDefault="00772EF9" w:rsidP="00C95851"/>
        </w:tc>
        <w:tc>
          <w:tcPr>
            <w:tcW w:w="3021" w:type="dxa"/>
            <w:shd w:val="clear" w:color="auto" w:fill="E7E6E6" w:themeFill="background2"/>
          </w:tcPr>
          <w:p w14:paraId="3B04554D" w14:textId="77777777" w:rsidR="00C95851" w:rsidRDefault="00C95851"/>
        </w:tc>
        <w:tc>
          <w:tcPr>
            <w:tcW w:w="3021" w:type="dxa"/>
            <w:shd w:val="clear" w:color="auto" w:fill="E7E6E6" w:themeFill="background2"/>
          </w:tcPr>
          <w:p w14:paraId="30492FAF" w14:textId="77777777" w:rsidR="00C95851" w:rsidRDefault="00C95851"/>
        </w:tc>
      </w:tr>
      <w:tr w:rsidR="00C95851" w14:paraId="51E1ADE6" w14:textId="77777777" w:rsidTr="00C95851">
        <w:tc>
          <w:tcPr>
            <w:tcW w:w="3020" w:type="dxa"/>
          </w:tcPr>
          <w:p w14:paraId="4C7A4BAA" w14:textId="77777777" w:rsidR="00C95851" w:rsidRDefault="00C95851" w:rsidP="00C95851">
            <w:r>
              <w:t xml:space="preserve">U- </w:t>
            </w:r>
            <w:proofErr w:type="spellStart"/>
            <w:r>
              <w:t>Erytrocyter</w:t>
            </w:r>
            <w:proofErr w:type="spellEnd"/>
            <w:r>
              <w:t xml:space="preserve"> (</w:t>
            </w:r>
            <w:proofErr w:type="spellStart"/>
            <w:r>
              <w:t>Hematuri</w:t>
            </w:r>
            <w:proofErr w:type="spellEnd"/>
            <w:r>
              <w:t>)</w:t>
            </w:r>
          </w:p>
          <w:p w14:paraId="54A8EC40" w14:textId="0D4F5A1D" w:rsidR="00772EF9" w:rsidRDefault="00772EF9" w:rsidP="00C95851"/>
        </w:tc>
        <w:tc>
          <w:tcPr>
            <w:tcW w:w="3021" w:type="dxa"/>
          </w:tcPr>
          <w:p w14:paraId="6F7C3361" w14:textId="77777777" w:rsidR="00C95851" w:rsidRDefault="00C95851"/>
        </w:tc>
        <w:tc>
          <w:tcPr>
            <w:tcW w:w="3021" w:type="dxa"/>
          </w:tcPr>
          <w:p w14:paraId="0ACC122B" w14:textId="77777777" w:rsidR="00C95851" w:rsidRDefault="00C95851"/>
        </w:tc>
      </w:tr>
      <w:tr w:rsidR="00C95851" w14:paraId="481AC4A8" w14:textId="77777777" w:rsidTr="00B94536">
        <w:tc>
          <w:tcPr>
            <w:tcW w:w="3020" w:type="dxa"/>
            <w:shd w:val="clear" w:color="auto" w:fill="E7E6E6" w:themeFill="background2"/>
          </w:tcPr>
          <w:p w14:paraId="732A64BA" w14:textId="77777777" w:rsidR="00C95851" w:rsidRDefault="00C95851" w:rsidP="00C95851">
            <w:proofErr w:type="spellStart"/>
            <w:r>
              <w:t>mGFR</w:t>
            </w:r>
            <w:proofErr w:type="spellEnd"/>
            <w:r>
              <w:t xml:space="preserve"> relativ metod</w:t>
            </w:r>
          </w:p>
          <w:p w14:paraId="00A3BF2D" w14:textId="0AF1689F" w:rsidR="00772EF9" w:rsidRDefault="00772EF9" w:rsidP="00C95851"/>
        </w:tc>
        <w:tc>
          <w:tcPr>
            <w:tcW w:w="3021" w:type="dxa"/>
            <w:shd w:val="clear" w:color="auto" w:fill="E7E6E6" w:themeFill="background2"/>
          </w:tcPr>
          <w:p w14:paraId="24E9DBF2" w14:textId="77777777" w:rsidR="00C95851" w:rsidRDefault="00C95851"/>
        </w:tc>
        <w:tc>
          <w:tcPr>
            <w:tcW w:w="3021" w:type="dxa"/>
            <w:shd w:val="clear" w:color="auto" w:fill="E7E6E6" w:themeFill="background2"/>
          </w:tcPr>
          <w:p w14:paraId="3AA7880A" w14:textId="65B923A2" w:rsidR="00C95851" w:rsidRPr="00C95851" w:rsidRDefault="00C95851">
            <w:pPr>
              <w:rPr>
                <w:b/>
                <w:bCs/>
              </w:rPr>
            </w:pPr>
            <w:proofErr w:type="spellStart"/>
            <w:r w:rsidRPr="00C95851">
              <w:rPr>
                <w:b/>
                <w:bCs/>
              </w:rPr>
              <w:t>Iohexol</w:t>
            </w:r>
            <w:proofErr w:type="spellEnd"/>
            <w:r w:rsidRPr="00C95851">
              <w:rPr>
                <w:b/>
                <w:bCs/>
              </w:rPr>
              <w:t xml:space="preserve"> eller </w:t>
            </w:r>
            <w:proofErr w:type="spellStart"/>
            <w:r w:rsidRPr="00C95851">
              <w:rPr>
                <w:b/>
                <w:bCs/>
              </w:rPr>
              <w:t>Cr-Edta</w:t>
            </w:r>
            <w:proofErr w:type="spellEnd"/>
          </w:p>
        </w:tc>
      </w:tr>
      <w:tr w:rsidR="00C95851" w14:paraId="3AA0FEC6" w14:textId="77777777" w:rsidTr="00C95851">
        <w:tc>
          <w:tcPr>
            <w:tcW w:w="3020" w:type="dxa"/>
          </w:tcPr>
          <w:p w14:paraId="59CA97AF" w14:textId="77777777" w:rsidR="00C95851" w:rsidRDefault="00C95851" w:rsidP="00C95851">
            <w:proofErr w:type="spellStart"/>
            <w:r>
              <w:t>mGFR</w:t>
            </w:r>
            <w:proofErr w:type="spellEnd"/>
            <w:r>
              <w:t xml:space="preserve"> Relativ </w:t>
            </w:r>
          </w:p>
          <w:p w14:paraId="617BD741" w14:textId="4FDDBE92" w:rsidR="00772EF9" w:rsidRDefault="00772EF9" w:rsidP="00C95851"/>
        </w:tc>
        <w:tc>
          <w:tcPr>
            <w:tcW w:w="3021" w:type="dxa"/>
          </w:tcPr>
          <w:p w14:paraId="66FDC256" w14:textId="02B22E2C" w:rsidR="00C95851" w:rsidRPr="00C95851" w:rsidRDefault="00C95851">
            <w:pPr>
              <w:rPr>
                <w:rFonts w:cstheme="minorHAnsi"/>
              </w:rPr>
            </w:pPr>
            <w:r>
              <w:t xml:space="preserve">                                 </w:t>
            </w:r>
            <w:r>
              <w:rPr>
                <w:rFonts w:ascii="Tahoma" w:hAnsi="Tahoma" w:cs="Tahoma"/>
                <w:color w:val="333333"/>
                <w:sz w:val="17"/>
                <w:szCs w:val="17"/>
                <w:shd w:val="clear" w:color="auto" w:fill="FFFFFF"/>
              </w:rPr>
              <w:t> </w:t>
            </w:r>
            <w:r w:rsidRPr="00C95851">
              <w:rPr>
                <w:rFonts w:cstheme="minorHAnsi"/>
                <w:color w:val="333333"/>
                <w:sz w:val="17"/>
                <w:szCs w:val="17"/>
                <w:shd w:val="clear" w:color="auto" w:fill="FFFFFF"/>
              </w:rPr>
              <w:t>ml/min/1,73m</w:t>
            </w:r>
            <w:r w:rsidRPr="00C95851">
              <w:rPr>
                <w:rFonts w:cstheme="minorHAnsi"/>
                <w:color w:val="333333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3021" w:type="dxa"/>
          </w:tcPr>
          <w:p w14:paraId="30154266" w14:textId="77777777" w:rsidR="00C95851" w:rsidRDefault="00C95851"/>
        </w:tc>
      </w:tr>
      <w:tr w:rsidR="00C95851" w14:paraId="23F36B5A" w14:textId="77777777" w:rsidTr="00B94536">
        <w:tc>
          <w:tcPr>
            <w:tcW w:w="3020" w:type="dxa"/>
            <w:shd w:val="clear" w:color="auto" w:fill="E7E6E6" w:themeFill="background2"/>
          </w:tcPr>
          <w:p w14:paraId="02162E61" w14:textId="77777777" w:rsidR="00C95851" w:rsidRDefault="00C95851" w:rsidP="00C95851">
            <w:r>
              <w:t xml:space="preserve">P </w:t>
            </w:r>
            <w:proofErr w:type="spellStart"/>
            <w:r>
              <w:t>CystC</w:t>
            </w:r>
            <w:proofErr w:type="spellEnd"/>
          </w:p>
          <w:p w14:paraId="3C319FCD" w14:textId="5FB586E2" w:rsidR="00772EF9" w:rsidRDefault="00772EF9" w:rsidP="00C95851"/>
        </w:tc>
        <w:tc>
          <w:tcPr>
            <w:tcW w:w="3021" w:type="dxa"/>
            <w:shd w:val="clear" w:color="auto" w:fill="E7E6E6" w:themeFill="background2"/>
          </w:tcPr>
          <w:p w14:paraId="56CC4726" w14:textId="77777777" w:rsidR="00C95851" w:rsidRDefault="00C95851"/>
        </w:tc>
        <w:tc>
          <w:tcPr>
            <w:tcW w:w="3021" w:type="dxa"/>
            <w:shd w:val="clear" w:color="auto" w:fill="E7E6E6" w:themeFill="background2"/>
          </w:tcPr>
          <w:p w14:paraId="75D2682D" w14:textId="77777777" w:rsidR="00C95851" w:rsidRDefault="00C95851"/>
        </w:tc>
      </w:tr>
      <w:tr w:rsidR="00C95851" w14:paraId="712BC7A0" w14:textId="77777777" w:rsidTr="00C95851">
        <w:tc>
          <w:tcPr>
            <w:tcW w:w="3020" w:type="dxa"/>
          </w:tcPr>
          <w:p w14:paraId="53B70F44" w14:textId="77777777" w:rsidR="00C95851" w:rsidRDefault="00C95851" w:rsidP="00C95851">
            <w:pPr>
              <w:rPr>
                <w:rFonts w:cstheme="minorHAnsi"/>
                <w:color w:val="333333"/>
              </w:rPr>
            </w:pPr>
            <w:proofErr w:type="spellStart"/>
            <w:r w:rsidRPr="00C95851">
              <w:rPr>
                <w:rFonts w:cstheme="minorHAnsi"/>
                <w:color w:val="333333"/>
              </w:rPr>
              <w:t>eGFR</w:t>
            </w:r>
            <w:proofErr w:type="spellEnd"/>
            <w:r w:rsidRPr="00C95851">
              <w:rPr>
                <w:rFonts w:cstheme="minorHAnsi"/>
                <w:color w:val="333333"/>
              </w:rPr>
              <w:t xml:space="preserve"> </w:t>
            </w:r>
            <w:proofErr w:type="spellStart"/>
            <w:r w:rsidRPr="00C95851">
              <w:rPr>
                <w:rFonts w:cstheme="minorHAnsi"/>
                <w:color w:val="333333"/>
              </w:rPr>
              <w:t>CystC</w:t>
            </w:r>
            <w:proofErr w:type="spellEnd"/>
            <w:r w:rsidRPr="00C95851">
              <w:rPr>
                <w:rFonts w:cstheme="minorHAnsi"/>
                <w:color w:val="333333"/>
              </w:rPr>
              <w:t xml:space="preserve"> relativ</w:t>
            </w:r>
          </w:p>
          <w:p w14:paraId="1A1DDE90" w14:textId="175CDD49" w:rsidR="00772EF9" w:rsidRDefault="00772EF9" w:rsidP="00C95851"/>
        </w:tc>
        <w:tc>
          <w:tcPr>
            <w:tcW w:w="3021" w:type="dxa"/>
          </w:tcPr>
          <w:p w14:paraId="06F0070B" w14:textId="194A2CFC" w:rsidR="00C95851" w:rsidRDefault="00C95851">
            <w:r>
              <w:t xml:space="preserve">                                  </w:t>
            </w:r>
            <w:r w:rsidRPr="00C95851">
              <w:rPr>
                <w:rFonts w:cstheme="minorHAnsi"/>
                <w:color w:val="333333"/>
                <w:sz w:val="17"/>
                <w:szCs w:val="17"/>
                <w:shd w:val="clear" w:color="auto" w:fill="FFFFFF"/>
              </w:rPr>
              <w:t>ml/min/1,73m</w:t>
            </w:r>
            <w:r w:rsidRPr="00C95851">
              <w:rPr>
                <w:rFonts w:cstheme="minorHAnsi"/>
                <w:color w:val="333333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3021" w:type="dxa"/>
          </w:tcPr>
          <w:p w14:paraId="414AE479" w14:textId="77777777" w:rsidR="00C95851" w:rsidRDefault="00C95851"/>
        </w:tc>
      </w:tr>
    </w:tbl>
    <w:p w14:paraId="6F676C7A" w14:textId="77777777" w:rsidR="008B1D44" w:rsidRDefault="008B1D44"/>
    <w:p w14:paraId="17730CD7" w14:textId="77777777" w:rsidR="00942C15" w:rsidRDefault="00942C15"/>
    <w:p w14:paraId="73980483" w14:textId="77777777" w:rsidR="00942C15" w:rsidRDefault="00942C15"/>
    <w:p w14:paraId="01C44260" w14:textId="77777777" w:rsidR="001D081F" w:rsidRDefault="001D081F" w:rsidP="00B94536">
      <w:pPr>
        <w:pStyle w:val="Rubrik2"/>
      </w:pPr>
    </w:p>
    <w:sectPr w:rsidR="001D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53F15" w14:textId="77777777" w:rsidR="00CD5BF2" w:rsidRDefault="00CD5BF2" w:rsidP="00CD5BF2">
      <w:pPr>
        <w:spacing w:after="0" w:line="240" w:lineRule="auto"/>
      </w:pPr>
      <w:r>
        <w:separator/>
      </w:r>
    </w:p>
  </w:endnote>
  <w:endnote w:type="continuationSeparator" w:id="0">
    <w:p w14:paraId="4C2F7804" w14:textId="77777777" w:rsidR="00CD5BF2" w:rsidRDefault="00CD5BF2" w:rsidP="00CD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42D8" w14:textId="77777777" w:rsidR="00CD5BF2" w:rsidRDefault="00CD5BF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9F90" w14:textId="77777777" w:rsidR="00CD5BF2" w:rsidRDefault="00CD5BF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E3AF" w14:textId="77777777" w:rsidR="00CD5BF2" w:rsidRDefault="00CD5B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AAF1B" w14:textId="77777777" w:rsidR="00CD5BF2" w:rsidRDefault="00CD5BF2" w:rsidP="00CD5BF2">
      <w:pPr>
        <w:spacing w:after="0" w:line="240" w:lineRule="auto"/>
      </w:pPr>
      <w:r>
        <w:separator/>
      </w:r>
    </w:p>
  </w:footnote>
  <w:footnote w:type="continuationSeparator" w:id="0">
    <w:p w14:paraId="5AF9240F" w14:textId="77777777" w:rsidR="00CD5BF2" w:rsidRDefault="00CD5BF2" w:rsidP="00CD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79BE" w14:textId="77777777" w:rsidR="00CD5BF2" w:rsidRDefault="00CD5BF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9234" w14:textId="72F3D32C" w:rsidR="00CD5BF2" w:rsidRDefault="00CD5BF2">
    <w:pPr>
      <w:pStyle w:val="Sidhuvud"/>
    </w:pPr>
    <w:r>
      <w:rPr>
        <w:noProof/>
      </w:rPr>
      <w:drawing>
        <wp:inline distT="0" distB="0" distL="0" distR="0" wp14:anchorId="0EF93719" wp14:editId="4D7414A5">
          <wp:extent cx="571500" cy="620574"/>
          <wp:effectExtent l="0" t="0" r="0" b="8255"/>
          <wp:docPr id="1" name="Bildobjekt 1" descr="En bild som visar Grafik, Färggrann, design, kreativite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Grafik, Färggrann, design, kreativite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333" cy="64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DDEBB3" w14:textId="77777777" w:rsidR="00CD5BF2" w:rsidRDefault="00CD5BF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FA75" w14:textId="77777777" w:rsidR="00CD5BF2" w:rsidRDefault="00CD5BF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44"/>
    <w:rsid w:val="00086363"/>
    <w:rsid w:val="000A4D75"/>
    <w:rsid w:val="001A5D63"/>
    <w:rsid w:val="001C4445"/>
    <w:rsid w:val="001D081F"/>
    <w:rsid w:val="002F0224"/>
    <w:rsid w:val="003140BE"/>
    <w:rsid w:val="00495365"/>
    <w:rsid w:val="004E3027"/>
    <w:rsid w:val="00514A24"/>
    <w:rsid w:val="00542EBE"/>
    <w:rsid w:val="00545254"/>
    <w:rsid w:val="005C5EB9"/>
    <w:rsid w:val="006060C6"/>
    <w:rsid w:val="006A686F"/>
    <w:rsid w:val="00756633"/>
    <w:rsid w:val="00772EF9"/>
    <w:rsid w:val="007D32F4"/>
    <w:rsid w:val="008B1D44"/>
    <w:rsid w:val="008B415F"/>
    <w:rsid w:val="008B731A"/>
    <w:rsid w:val="009405CF"/>
    <w:rsid w:val="00942C15"/>
    <w:rsid w:val="00974926"/>
    <w:rsid w:val="009E133B"/>
    <w:rsid w:val="00B20F7E"/>
    <w:rsid w:val="00B94536"/>
    <w:rsid w:val="00C0096F"/>
    <w:rsid w:val="00C95851"/>
    <w:rsid w:val="00CD5BF2"/>
    <w:rsid w:val="00D067B1"/>
    <w:rsid w:val="00DD07CE"/>
    <w:rsid w:val="00DE72F8"/>
    <w:rsid w:val="00E4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A74DB4"/>
  <w15:chartTrackingRefBased/>
  <w15:docId w15:val="{507646B0-1CF3-4ADF-88B5-175D2E9F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958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958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B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C95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958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semiHidden/>
    <w:unhideWhenUsed/>
    <w:rsid w:val="00D067B1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D5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5BF2"/>
  </w:style>
  <w:style w:type="paragraph" w:styleId="Sidfot">
    <w:name w:val="footer"/>
    <w:basedOn w:val="Normal"/>
    <w:link w:val="SidfotChar"/>
    <w:uiPriority w:val="99"/>
    <w:unhideWhenUsed/>
    <w:rsid w:val="00CD5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5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Kristiansson Von Wowern Anette</dc:creator>
  <cp:keywords/>
  <dc:description/>
  <cp:lastModifiedBy>Kristiansson Von Wowern Anette</cp:lastModifiedBy>
  <cp:revision>17</cp:revision>
  <dcterms:created xsi:type="dcterms:W3CDTF">2024-04-08T12:13:00Z</dcterms:created>
  <dcterms:modified xsi:type="dcterms:W3CDTF">2025-05-07T09:37:00Z</dcterms:modified>
</cp:coreProperties>
</file>